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25" w:rsidRDefault="00BB70BD">
      <w:pPr>
        <w:pStyle w:val="1"/>
        <w:spacing w:before="73"/>
        <w:ind w:left="951"/>
      </w:pPr>
      <w:r>
        <w:t>АННОТАЦИЯ К РАБОЧЕЙ ПРОГРАММЕ УЧЕБНОЙ ДИСЦИПЛИНЫ</w:t>
      </w:r>
    </w:p>
    <w:p w:rsidR="00F22125" w:rsidRDefault="00F22125">
      <w:pPr>
        <w:pStyle w:val="a3"/>
        <w:spacing w:before="1"/>
        <w:ind w:left="0"/>
        <w:rPr>
          <w:b/>
        </w:rPr>
      </w:pPr>
    </w:p>
    <w:p w:rsidR="00F22125" w:rsidRDefault="00BB70BD">
      <w:pPr>
        <w:ind w:left="4704" w:right="5155"/>
        <w:jc w:val="center"/>
        <w:rPr>
          <w:b/>
          <w:sz w:val="28"/>
        </w:rPr>
      </w:pPr>
      <w:r>
        <w:rPr>
          <w:b/>
          <w:sz w:val="28"/>
        </w:rPr>
        <w:t>ФИЗИКА</w:t>
      </w:r>
    </w:p>
    <w:p w:rsidR="00F22125" w:rsidRDefault="00F22125">
      <w:pPr>
        <w:pStyle w:val="a3"/>
        <w:spacing w:before="11"/>
        <w:ind w:left="0"/>
        <w:rPr>
          <w:b/>
          <w:sz w:val="27"/>
        </w:rPr>
      </w:pPr>
    </w:p>
    <w:p w:rsidR="00F22125" w:rsidRDefault="00BB70BD">
      <w:pPr>
        <w:pStyle w:val="a4"/>
        <w:numPr>
          <w:ilvl w:val="1"/>
          <w:numId w:val="4"/>
        </w:numPr>
        <w:tabs>
          <w:tab w:val="left" w:pos="724"/>
        </w:tabs>
        <w:spacing w:line="319" w:lineRule="exact"/>
        <w:ind w:hanging="493"/>
        <w:rPr>
          <w:b/>
          <w:sz w:val="28"/>
        </w:rPr>
      </w:pPr>
      <w:r>
        <w:rPr>
          <w:b/>
          <w:sz w:val="28"/>
        </w:rPr>
        <w:t>Область применения программы 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F22125" w:rsidRDefault="00BB70BD" w:rsidP="004042CB">
      <w:pPr>
        <w:pStyle w:val="a3"/>
        <w:tabs>
          <w:tab w:val="left" w:pos="2910"/>
          <w:tab w:val="left" w:pos="3294"/>
          <w:tab w:val="left" w:pos="4319"/>
          <w:tab w:val="left" w:pos="4513"/>
          <w:tab w:val="left" w:pos="6625"/>
          <w:tab w:val="left" w:pos="8130"/>
          <w:tab w:val="left" w:pos="8334"/>
          <w:tab w:val="left" w:pos="9644"/>
          <w:tab w:val="left" w:pos="9776"/>
        </w:tabs>
        <w:ind w:left="231" w:right="496" w:firstLine="719"/>
      </w:pPr>
      <w:r>
        <w:t>Программа</w:t>
      </w:r>
      <w:r>
        <w:tab/>
        <w:t>учебной</w:t>
      </w:r>
      <w:r>
        <w:tab/>
      </w:r>
      <w:r>
        <w:tab/>
        <w:t>дисциплины</w:t>
      </w:r>
      <w:r>
        <w:tab/>
        <w:t>Физика</w:t>
      </w:r>
      <w:r>
        <w:tab/>
        <w:t>является</w:t>
      </w:r>
      <w:r>
        <w:tab/>
      </w:r>
      <w:r>
        <w:tab/>
      </w:r>
      <w:r>
        <w:rPr>
          <w:spacing w:val="-4"/>
        </w:rPr>
        <w:t xml:space="preserve">частью </w:t>
      </w:r>
      <w:r>
        <w:t>общеобразовательного</w:t>
      </w:r>
      <w:r>
        <w:tab/>
        <w:t>цикла</w:t>
      </w:r>
      <w:r>
        <w:tab/>
        <w:t>об</w:t>
      </w:r>
      <w:r w:rsidR="004042CB">
        <w:t>разовательной</w:t>
      </w:r>
      <w:r w:rsidR="004042CB">
        <w:tab/>
        <w:t>программы</w:t>
      </w:r>
      <w:r w:rsidR="004042CB">
        <w:tab/>
      </w:r>
      <w:r w:rsidR="004042CB">
        <w:tab/>
        <w:t xml:space="preserve">ППССЗ: </w:t>
      </w:r>
      <w:r w:rsidR="004042CB">
        <w:t>33.02.01. «Фармация»</w:t>
      </w:r>
      <w:r w:rsidR="004042CB">
        <w:t xml:space="preserve"> </w:t>
      </w:r>
      <w:bookmarkStart w:id="0" w:name="_GoBack"/>
      <w:bookmarkEnd w:id="0"/>
      <w:r>
        <w:t>естественно – научного профиля профессионального образования.</w:t>
      </w:r>
    </w:p>
    <w:p w:rsidR="00F22125" w:rsidRDefault="00F22125">
      <w:pPr>
        <w:pStyle w:val="a3"/>
        <w:spacing w:before="1"/>
        <w:ind w:left="0"/>
        <w:rPr>
          <w:sz w:val="26"/>
        </w:rPr>
      </w:pPr>
    </w:p>
    <w:p w:rsidR="00F22125" w:rsidRDefault="00BB70BD">
      <w:pPr>
        <w:pStyle w:val="1"/>
        <w:numPr>
          <w:ilvl w:val="1"/>
          <w:numId w:val="4"/>
        </w:numPr>
        <w:tabs>
          <w:tab w:val="left" w:pos="725"/>
        </w:tabs>
        <w:spacing w:line="321" w:lineRule="exact"/>
        <w:ind w:left="724" w:hanging="494"/>
        <w:jc w:val="both"/>
      </w:pPr>
      <w:r>
        <w:t>Место учебной дисциплины в структуре</w:t>
      </w:r>
      <w:r>
        <w:rPr>
          <w:spacing w:val="-10"/>
        </w:rPr>
        <w:t xml:space="preserve"> </w:t>
      </w:r>
      <w:r>
        <w:t>ППССЗ</w:t>
      </w:r>
    </w:p>
    <w:p w:rsidR="00F22125" w:rsidRDefault="00BB70BD">
      <w:pPr>
        <w:pStyle w:val="a3"/>
        <w:ind w:left="231" w:right="498" w:firstLine="708"/>
        <w:jc w:val="both"/>
      </w:pPr>
      <w:r>
        <w:t>Учебная дисциплина является дисциплиной общеобразовательного учебного цикла в соответствии с естествен</w:t>
      </w:r>
      <w:r>
        <w:t>но – научным профилем профессионального образования.</w:t>
      </w:r>
    </w:p>
    <w:p w:rsidR="00F22125" w:rsidRDefault="00BB70BD">
      <w:pPr>
        <w:pStyle w:val="a3"/>
        <w:ind w:left="231" w:right="500" w:firstLine="708"/>
        <w:jc w:val="both"/>
        <w:rPr>
          <w:i/>
        </w:rPr>
      </w:pPr>
      <w:r>
        <w:t>Учебная дисциплина относится к предметной области ФГОС среднего общего образования естественные науки общей из обязательных предметных областей</w:t>
      </w:r>
      <w:r>
        <w:rPr>
          <w:i/>
        </w:rPr>
        <w:t>.</w:t>
      </w:r>
    </w:p>
    <w:p w:rsidR="00F22125" w:rsidRDefault="00BB70BD">
      <w:pPr>
        <w:pStyle w:val="a3"/>
        <w:spacing w:line="242" w:lineRule="auto"/>
        <w:ind w:left="231" w:right="500" w:firstLine="708"/>
        <w:jc w:val="both"/>
      </w:pPr>
      <w:r>
        <w:t>Уровень освоения учебной дисциплины в соответствии с ФГОС среднего общего образования базовый.</w:t>
      </w:r>
    </w:p>
    <w:p w:rsidR="00F22125" w:rsidRDefault="00BB70BD">
      <w:pPr>
        <w:pStyle w:val="a3"/>
        <w:ind w:left="231" w:right="682" w:firstLine="708"/>
        <w:jc w:val="both"/>
      </w:pPr>
      <w:r>
        <w:t>Реализация содержания учебной дисциплины предполагает соблюдение принципа строгой преемственности по отношению к содержанию курса физики на ступени основного общ</w:t>
      </w:r>
      <w:r>
        <w:t>его образования.</w:t>
      </w:r>
    </w:p>
    <w:p w:rsidR="00F22125" w:rsidRDefault="00BB70BD">
      <w:pPr>
        <w:pStyle w:val="a3"/>
        <w:ind w:left="231" w:right="685" w:firstLine="708"/>
        <w:jc w:val="both"/>
      </w:pPr>
      <w:r>
        <w:t>В то же время учебная дисциплина Физика для профессиональных образовательных организаций обладает самостоятельностью и цельностью.</w:t>
      </w:r>
    </w:p>
    <w:p w:rsidR="00F22125" w:rsidRDefault="00BB70BD">
      <w:pPr>
        <w:pStyle w:val="a3"/>
        <w:ind w:left="231" w:right="682" w:firstLine="708"/>
        <w:jc w:val="both"/>
      </w:pPr>
      <w:r>
        <w:t>Рабочая программа учебной дисциплины Физика имеет межпредметную связь с общеобразовательными учебными дисцип</w:t>
      </w:r>
      <w:r>
        <w:t>линами химией, биологией и профессиональными дисциплинами анатомией, реанимацией, фармакологией, терапией, хирургией.</w:t>
      </w:r>
    </w:p>
    <w:p w:rsidR="00F22125" w:rsidRDefault="00BB70BD">
      <w:pPr>
        <w:pStyle w:val="a3"/>
        <w:ind w:left="231" w:right="682" w:firstLine="708"/>
        <w:jc w:val="both"/>
      </w:pPr>
      <w:r>
        <w:t xml:space="preserve">Изучение учебной дисциплины Физика завершается промежуточной аттестацией в форме </w:t>
      </w:r>
      <w:r>
        <w:rPr>
          <w:i/>
        </w:rPr>
        <w:t xml:space="preserve">дифференцированного зачета </w:t>
      </w:r>
      <w:r>
        <w:t>в рамках освоения ППССЗ на баз</w:t>
      </w:r>
      <w:r>
        <w:t>е основного общего образования.</w:t>
      </w:r>
    </w:p>
    <w:p w:rsidR="00F22125" w:rsidRDefault="00F22125">
      <w:pPr>
        <w:pStyle w:val="a3"/>
        <w:spacing w:before="2"/>
        <w:ind w:left="0"/>
      </w:pPr>
    </w:p>
    <w:p w:rsidR="00F22125" w:rsidRDefault="00BB70BD">
      <w:pPr>
        <w:pStyle w:val="a4"/>
        <w:numPr>
          <w:ilvl w:val="1"/>
          <w:numId w:val="4"/>
        </w:numPr>
        <w:tabs>
          <w:tab w:val="left" w:pos="724"/>
        </w:tabs>
        <w:spacing w:before="1" w:line="235" w:lineRule="auto"/>
        <w:ind w:left="940" w:right="3068" w:hanging="709"/>
        <w:jc w:val="both"/>
        <w:rPr>
          <w:sz w:val="28"/>
        </w:rPr>
      </w:pPr>
      <w:r>
        <w:rPr>
          <w:b/>
          <w:sz w:val="28"/>
        </w:rPr>
        <w:t xml:space="preserve">Планируемые результаты освоения учебной дисциплины </w:t>
      </w:r>
      <w:r>
        <w:rPr>
          <w:sz w:val="28"/>
        </w:rPr>
        <w:t>Планируемые результаты освоения 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дисциплины:</w:t>
      </w:r>
    </w:p>
    <w:p w:rsidR="00F22125" w:rsidRDefault="00BB70BD">
      <w:pPr>
        <w:pStyle w:val="1"/>
        <w:spacing w:before="6" w:line="319" w:lineRule="exact"/>
        <w:jc w:val="both"/>
      </w:pPr>
      <w:r>
        <w:t>личностные результаты: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2" w:hanging="360"/>
        <w:rPr>
          <w:sz w:val="28"/>
        </w:rPr>
      </w:pPr>
      <w:r>
        <w:rPr>
          <w:sz w:val="28"/>
        </w:rPr>
        <w:t>чувство гордости и уважения к истории и достижениям отечественной физической науки; физически гра</w:t>
      </w:r>
      <w:r>
        <w:rPr>
          <w:sz w:val="28"/>
        </w:rPr>
        <w:t>мотное поведение в профессиональной деятельности и в быту при обращении с приборами и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устройствами;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1" w:hanging="360"/>
        <w:rPr>
          <w:sz w:val="28"/>
        </w:rPr>
      </w:pPr>
      <w:r>
        <w:rPr>
          <w:sz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2" w:hanging="360"/>
        <w:rPr>
          <w:sz w:val="28"/>
        </w:rPr>
      </w:pPr>
      <w:r>
        <w:rPr>
          <w:sz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1" w:hanging="360"/>
        <w:rPr>
          <w:sz w:val="28"/>
        </w:rPr>
      </w:pPr>
      <w:r>
        <w:rPr>
          <w:sz w:val="28"/>
        </w:rPr>
        <w:t>самостоятельно добывать новые для себя физические знания, используя</w:t>
      </w:r>
      <w:r>
        <w:rPr>
          <w:sz w:val="28"/>
        </w:rPr>
        <w:t xml:space="preserve"> для этого доступные 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F22125" w:rsidRDefault="00F22125">
      <w:pPr>
        <w:jc w:val="both"/>
        <w:rPr>
          <w:sz w:val="28"/>
        </w:rPr>
        <w:sectPr w:rsidR="00F22125">
          <w:footerReference w:type="default" r:id="rId8"/>
          <w:type w:val="continuous"/>
          <w:pgSz w:w="11910" w:h="16840"/>
          <w:pgMar w:top="1040" w:right="160" w:bottom="960" w:left="620" w:header="720" w:footer="779" w:gutter="0"/>
          <w:pgNumType w:start="5"/>
          <w:cols w:space="720"/>
        </w:sectPr>
      </w:pPr>
    </w:p>
    <w:p w:rsidR="00F22125" w:rsidRDefault="00BB70BD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before="87"/>
        <w:ind w:right="680" w:hanging="360"/>
        <w:jc w:val="left"/>
        <w:rPr>
          <w:sz w:val="28"/>
        </w:rPr>
      </w:pPr>
      <w:r>
        <w:rPr>
          <w:sz w:val="28"/>
        </w:rPr>
        <w:lastRenderedPageBreak/>
        <w:t>умение выстраивать конструктивные взаимоотношения в команде по решению общих задач;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right="2103" w:hanging="360"/>
        <w:jc w:val="left"/>
        <w:rPr>
          <w:sz w:val="28"/>
        </w:rPr>
      </w:pPr>
      <w:r>
        <w:rPr>
          <w:sz w:val="28"/>
        </w:rPr>
        <w:t>умение управлять своей познавательной деятельностью, проводить самооценку уровня собственного интеллектуального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развития.</w:t>
      </w:r>
    </w:p>
    <w:p w:rsidR="00F22125" w:rsidRDefault="00F22125">
      <w:pPr>
        <w:pStyle w:val="a3"/>
        <w:spacing w:before="5"/>
        <w:ind w:left="0"/>
      </w:pPr>
    </w:p>
    <w:p w:rsidR="00F22125" w:rsidRDefault="00BB70BD">
      <w:pPr>
        <w:pStyle w:val="1"/>
        <w:ind w:left="951"/>
      </w:pPr>
      <w:r>
        <w:t>метапредметные:</w:t>
      </w:r>
    </w:p>
    <w:p w:rsidR="00F22125" w:rsidRDefault="00F22125">
      <w:pPr>
        <w:pStyle w:val="a3"/>
        <w:spacing w:before="5"/>
        <w:ind w:left="0"/>
        <w:rPr>
          <w:b/>
          <w:sz w:val="27"/>
        </w:rPr>
      </w:pP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0" w:hanging="360"/>
        <w:rPr>
          <w:sz w:val="28"/>
        </w:rPr>
      </w:pPr>
      <w:r>
        <w:rPr>
          <w:sz w:val="28"/>
        </w:rPr>
        <w:t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1" w:hanging="360"/>
        <w:rPr>
          <w:sz w:val="28"/>
        </w:rPr>
      </w:pPr>
      <w:r>
        <w:rPr>
          <w:sz w:val="28"/>
        </w:rPr>
        <w:t>использовать основные интелле</w:t>
      </w:r>
      <w:r>
        <w:rPr>
          <w:sz w:val="28"/>
        </w:rPr>
        <w:t>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</w:t>
      </w:r>
      <w:r>
        <w:rPr>
          <w:sz w:val="28"/>
        </w:rPr>
        <w:t>их явлений и физических процессов, с которыми возникает необходимость сталкиваться в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3" w:hanging="360"/>
        <w:rPr>
          <w:sz w:val="28"/>
        </w:rPr>
      </w:pPr>
      <w:r>
        <w:rPr>
          <w:sz w:val="28"/>
        </w:rPr>
        <w:t>умение генерировать идеи и определять средства, необходимые для их реализации;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0" w:hanging="360"/>
        <w:rPr>
          <w:sz w:val="28"/>
        </w:rPr>
      </w:pPr>
      <w:r>
        <w:rPr>
          <w:sz w:val="28"/>
        </w:rPr>
        <w:t>использовать различные источники для получения физической информации</w:t>
      </w:r>
      <w:r>
        <w:rPr>
          <w:sz w:val="28"/>
        </w:rPr>
        <w:t>, умение оценить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left="940" w:hanging="350"/>
        <w:jc w:val="left"/>
        <w:rPr>
          <w:sz w:val="28"/>
        </w:rPr>
      </w:pPr>
      <w:r>
        <w:rPr>
          <w:sz w:val="28"/>
        </w:rPr>
        <w:t>анализировать и представлять информацию в 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left="860" w:right="1803" w:hanging="269"/>
        <w:jc w:val="left"/>
        <w:rPr>
          <w:sz w:val="28"/>
        </w:rPr>
      </w:pPr>
      <w:r>
        <w:tab/>
      </w:r>
      <w:r>
        <w:rPr>
          <w:sz w:val="28"/>
        </w:rPr>
        <w:t>публично представлять результаты собственного исследования, вести дискуссии, доступно и гармонично сочетая содержание и форм представляемой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22125" w:rsidRDefault="00F22125">
      <w:pPr>
        <w:pStyle w:val="a3"/>
        <w:ind w:left="0"/>
        <w:rPr>
          <w:sz w:val="30"/>
        </w:rPr>
      </w:pPr>
    </w:p>
    <w:p w:rsidR="00F22125" w:rsidRDefault="00F22125">
      <w:pPr>
        <w:pStyle w:val="a3"/>
        <w:spacing w:before="1"/>
        <w:ind w:left="0"/>
        <w:rPr>
          <w:sz w:val="26"/>
        </w:rPr>
      </w:pPr>
    </w:p>
    <w:p w:rsidR="00F22125" w:rsidRDefault="00BB70BD">
      <w:pPr>
        <w:pStyle w:val="1"/>
        <w:ind w:left="580"/>
      </w:pPr>
      <w:r>
        <w:t>предмет</w:t>
      </w:r>
      <w:r>
        <w:t>ные:</w:t>
      </w:r>
    </w:p>
    <w:p w:rsidR="00F22125" w:rsidRDefault="00F22125">
      <w:pPr>
        <w:pStyle w:val="a3"/>
        <w:spacing w:before="5"/>
        <w:ind w:left="0"/>
        <w:rPr>
          <w:b/>
          <w:sz w:val="27"/>
        </w:rPr>
      </w:pP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2" w:hanging="360"/>
        <w:rPr>
          <w:sz w:val="28"/>
        </w:rPr>
      </w:pPr>
      <w:r>
        <w:rPr>
          <w:sz w:val="28"/>
        </w:rPr>
        <w:t xml:space="preserve"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1" w:hanging="360"/>
        <w:rPr>
          <w:sz w:val="28"/>
        </w:rPr>
      </w:pPr>
      <w:r>
        <w:rPr>
          <w:sz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6" w:hanging="360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в физике: наблюдение, описание, измерение,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2" w:hanging="360"/>
        <w:rPr>
          <w:sz w:val="28"/>
        </w:rPr>
      </w:pPr>
      <w:r>
        <w:rPr>
          <w:sz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</w:t>
      </w:r>
      <w:r>
        <w:rPr>
          <w:sz w:val="28"/>
        </w:rPr>
        <w:t>ыводы;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spacing w:line="340" w:lineRule="exact"/>
        <w:ind w:left="940" w:hanging="350"/>
        <w:rPr>
          <w:sz w:val="28"/>
        </w:rPr>
      </w:pPr>
      <w:r>
        <w:rPr>
          <w:sz w:val="28"/>
        </w:rPr>
        <w:t>сформированность умения решать 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задачи;</w:t>
      </w:r>
    </w:p>
    <w:p w:rsidR="00F22125" w:rsidRDefault="00F22125">
      <w:pPr>
        <w:spacing w:line="340" w:lineRule="exact"/>
        <w:jc w:val="both"/>
        <w:rPr>
          <w:sz w:val="28"/>
        </w:rPr>
        <w:sectPr w:rsidR="00F22125">
          <w:pgSz w:w="11910" w:h="16840"/>
          <w:pgMar w:top="1020" w:right="160" w:bottom="960" w:left="620" w:header="0" w:footer="779" w:gutter="0"/>
          <w:cols w:space="720"/>
        </w:sectPr>
      </w:pP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spacing w:before="87"/>
        <w:ind w:right="683" w:hanging="360"/>
        <w:rPr>
          <w:sz w:val="28"/>
        </w:rPr>
      </w:pPr>
      <w:r>
        <w:rPr>
          <w:sz w:val="28"/>
        </w:rPr>
        <w:lastRenderedPageBreak/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684" w:hanging="360"/>
        <w:rPr>
          <w:sz w:val="28"/>
        </w:rPr>
      </w:pPr>
      <w:r>
        <w:rPr>
          <w:sz w:val="28"/>
        </w:rPr>
        <w:t>сформированность собственной позиции по отношению к физич</w:t>
      </w:r>
      <w:r>
        <w:rPr>
          <w:sz w:val="28"/>
        </w:rPr>
        <w:t>еской информации, получаемой из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F22125" w:rsidRDefault="00F22125">
      <w:pPr>
        <w:pStyle w:val="a3"/>
        <w:spacing w:before="11"/>
        <w:ind w:left="0"/>
        <w:rPr>
          <w:sz w:val="27"/>
        </w:rPr>
      </w:pPr>
    </w:p>
    <w:p w:rsidR="00F22125" w:rsidRDefault="00BB70BD">
      <w:pPr>
        <w:pStyle w:val="a3"/>
        <w:ind w:left="231" w:right="681" w:firstLine="708"/>
        <w:jc w:val="both"/>
      </w:pPr>
      <w:r>
        <w:t>Освоение содержания учебной дисциплины Физика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F22125" w:rsidRDefault="00F22125">
      <w:pPr>
        <w:pStyle w:val="a3"/>
        <w:ind w:left="0"/>
        <w:rPr>
          <w:sz w:val="20"/>
        </w:rPr>
      </w:pPr>
    </w:p>
    <w:p w:rsidR="00F22125" w:rsidRDefault="00F22125">
      <w:pPr>
        <w:pStyle w:val="a3"/>
        <w:ind w:left="0"/>
        <w:rPr>
          <w:sz w:val="20"/>
        </w:rPr>
      </w:pPr>
    </w:p>
    <w:p w:rsidR="00F22125" w:rsidRDefault="00F22125">
      <w:pPr>
        <w:pStyle w:val="a3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5695"/>
      </w:tblGrid>
      <w:tr w:rsidR="00F22125">
        <w:trPr>
          <w:trHeight w:val="1595"/>
        </w:trPr>
        <w:tc>
          <w:tcPr>
            <w:tcW w:w="5189" w:type="dxa"/>
          </w:tcPr>
          <w:p w:rsidR="00F22125" w:rsidRDefault="00BB70BD">
            <w:pPr>
              <w:pStyle w:val="TableParagraph"/>
              <w:tabs>
                <w:tab w:val="left" w:pos="1415"/>
                <w:tab w:val="left" w:pos="3998"/>
              </w:tabs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z w:val="28"/>
              </w:rPr>
              <w:tab/>
              <w:t>универсальных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учебных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5695" w:type="dxa"/>
          </w:tcPr>
          <w:p w:rsidR="00F22125" w:rsidRDefault="00BB70B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Общие компетенции</w:t>
            </w:r>
          </w:p>
          <w:p w:rsidR="00F22125" w:rsidRDefault="00BB70BD">
            <w:pPr>
              <w:pStyle w:val="TableParagraph"/>
              <w:tabs>
                <w:tab w:val="left" w:pos="681"/>
                <w:tab w:val="left" w:pos="2700"/>
                <w:tab w:val="left" w:pos="3154"/>
                <w:tab w:val="left" w:pos="4320"/>
                <w:tab w:val="left" w:pos="5286"/>
              </w:tabs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(в</w:t>
            </w:r>
            <w:r>
              <w:rPr>
                <w:b/>
                <w:sz w:val="28"/>
              </w:rPr>
              <w:tab/>
              <w:t>соответствии</w:t>
            </w:r>
            <w:r>
              <w:rPr>
                <w:b/>
                <w:sz w:val="28"/>
              </w:rPr>
              <w:tab/>
              <w:t>с</w:t>
            </w:r>
            <w:r>
              <w:rPr>
                <w:b/>
                <w:sz w:val="28"/>
              </w:rPr>
              <w:tab/>
              <w:t>ФГОС</w:t>
            </w:r>
            <w:r>
              <w:rPr>
                <w:b/>
                <w:sz w:val="28"/>
              </w:rPr>
              <w:tab/>
              <w:t>СПО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9"/>
                <w:sz w:val="28"/>
              </w:rPr>
              <w:t xml:space="preserve">по </w:t>
            </w:r>
            <w:r>
              <w:rPr>
                <w:b/>
                <w:sz w:val="28"/>
              </w:rPr>
              <w:t>специальности/профессии)</w:t>
            </w:r>
          </w:p>
        </w:tc>
      </w:tr>
      <w:tr w:rsidR="00F22125">
        <w:trPr>
          <w:trHeight w:val="9337"/>
        </w:trPr>
        <w:tc>
          <w:tcPr>
            <w:tcW w:w="5189" w:type="dxa"/>
          </w:tcPr>
          <w:p w:rsidR="00F22125" w:rsidRDefault="00BB70B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  <w:p w:rsidR="00F22125" w:rsidRDefault="00F2212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22125" w:rsidRDefault="00BB70B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567"/>
                <w:tab w:val="left" w:pos="3479"/>
              </w:tabs>
              <w:ind w:right="93" w:hanging="360"/>
              <w:jc w:val="both"/>
              <w:rPr>
                <w:sz w:val="28"/>
              </w:rPr>
            </w:pPr>
            <w:r>
              <w:rPr>
                <w:sz w:val="28"/>
              </w:rPr>
              <w:t>чувство гордости и уважения к истории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достижениям </w:t>
            </w:r>
            <w:r>
              <w:rPr>
                <w:sz w:val="28"/>
              </w:rPr>
              <w:t>отечественной физической науки; физически грамотное поведение в профессиональной деятельности и в быту при об</w:t>
            </w:r>
            <w:r>
              <w:rPr>
                <w:sz w:val="28"/>
              </w:rPr>
              <w:t>ращении с приборами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устройствами;</w:t>
            </w:r>
          </w:p>
          <w:p w:rsidR="00F22125" w:rsidRDefault="00BB70B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2" w:hanging="360"/>
              <w:jc w:val="both"/>
              <w:rPr>
                <w:sz w:val="28"/>
              </w:rPr>
            </w:pPr>
            <w:r>
              <w:rPr>
                <w:sz w:val="28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этом;</w:t>
            </w:r>
          </w:p>
          <w:p w:rsidR="00F22125" w:rsidRDefault="00BB70B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474"/>
              </w:tabs>
              <w:ind w:right="93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использовать достижения современной физической науки и физических технологий </w:t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интеллектуального развития в выбранной профессиональной деятельности;</w:t>
            </w:r>
          </w:p>
          <w:p w:rsidR="00F22125" w:rsidRDefault="00BB70B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3" w:hanging="36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добывать новые для себя физические знания, используя для это</w:t>
            </w:r>
            <w:r>
              <w:rPr>
                <w:sz w:val="28"/>
              </w:rPr>
              <w:t>го доступные 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2125" w:rsidRDefault="00BB70B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95"/>
              </w:tabs>
              <w:ind w:right="92" w:hanging="360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выстраивать </w:t>
            </w:r>
            <w:r>
              <w:rPr>
                <w:sz w:val="28"/>
              </w:rPr>
              <w:t>конструктивные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</w:tc>
        <w:tc>
          <w:tcPr>
            <w:tcW w:w="5695" w:type="dxa"/>
          </w:tcPr>
          <w:p w:rsidR="00F22125" w:rsidRDefault="00BB70BD">
            <w:pPr>
              <w:pStyle w:val="TableParagraph"/>
              <w:ind w:right="92" w:firstLine="539"/>
              <w:jc w:val="both"/>
              <w:rPr>
                <w:sz w:val="28"/>
              </w:rPr>
            </w:pPr>
            <w:r>
              <w:rPr>
                <w:sz w:val="28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  <w:p w:rsidR="00F22125" w:rsidRDefault="00BB70BD">
            <w:pPr>
              <w:pStyle w:val="TableParagraph"/>
              <w:ind w:right="93" w:firstLine="539"/>
              <w:jc w:val="both"/>
              <w:rPr>
                <w:sz w:val="28"/>
              </w:rPr>
            </w:pPr>
            <w:r>
              <w:rPr>
                <w:sz w:val="28"/>
              </w:rPr>
              <w:t>ОК 2. Организовывать собственную деятельность, выбирать типовые мето</w:t>
            </w:r>
            <w:r>
              <w:rPr>
                <w:sz w:val="28"/>
              </w:rPr>
              <w:t>ды и способы выполнения профессиональных задач, оценивать их эффективность и качество.</w:t>
            </w:r>
          </w:p>
          <w:p w:rsidR="00F22125" w:rsidRDefault="00BB70BD">
            <w:pPr>
              <w:pStyle w:val="TableParagraph"/>
              <w:ind w:right="92" w:firstLine="539"/>
              <w:jc w:val="both"/>
              <w:rPr>
                <w:sz w:val="28"/>
              </w:rPr>
            </w:pPr>
            <w:r>
              <w:rPr>
                <w:sz w:val="28"/>
              </w:rPr>
              <w:t>ОК 3. Принимать решения в стандартных и нестандартных ситуациях, нести за 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F22125" w:rsidRDefault="00BB70BD">
            <w:pPr>
              <w:pStyle w:val="TableParagraph"/>
              <w:tabs>
                <w:tab w:val="left" w:pos="1483"/>
                <w:tab w:val="left" w:pos="4137"/>
                <w:tab w:val="left" w:pos="4876"/>
              </w:tabs>
              <w:ind w:right="93" w:firstLine="539"/>
              <w:jc w:val="both"/>
              <w:rPr>
                <w:sz w:val="28"/>
              </w:rPr>
            </w:pPr>
            <w:r>
              <w:rPr>
                <w:sz w:val="28"/>
              </w:rPr>
              <w:t>ОК 4. Осуществлять поиск и использование информации, необходимой 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эффективного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выполнения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задач,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F22125" w:rsidRDefault="00BB70BD">
            <w:pPr>
              <w:pStyle w:val="TableParagraph"/>
              <w:tabs>
                <w:tab w:val="left" w:pos="3287"/>
                <w:tab w:val="left" w:pos="5454"/>
              </w:tabs>
              <w:ind w:right="93" w:firstLine="539"/>
              <w:jc w:val="both"/>
              <w:rPr>
                <w:sz w:val="28"/>
              </w:rPr>
            </w:pPr>
            <w:r>
              <w:rPr>
                <w:sz w:val="28"/>
              </w:rPr>
              <w:t>ОК 5. Использовать информационно- коммуникационные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22125" w:rsidRDefault="00BB70BD">
            <w:pPr>
              <w:pStyle w:val="TableParagraph"/>
              <w:ind w:right="93" w:firstLine="539"/>
              <w:jc w:val="both"/>
              <w:rPr>
                <w:sz w:val="28"/>
              </w:rPr>
            </w:pPr>
            <w:r>
              <w:rPr>
                <w:sz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F22125" w:rsidRDefault="00BB70BD">
            <w:pPr>
              <w:pStyle w:val="TableParagraph"/>
              <w:ind w:right="91" w:firstLine="539"/>
              <w:jc w:val="both"/>
              <w:rPr>
                <w:sz w:val="28"/>
              </w:rPr>
            </w:pPr>
            <w:r>
              <w:rPr>
                <w:sz w:val="28"/>
              </w:rPr>
              <w:t>ОК 13. Вести здоровый образ жизни, заниматься физической культурой и спортом для укрепления здоровья, достиж</w:t>
            </w:r>
            <w:r>
              <w:rPr>
                <w:sz w:val="28"/>
              </w:rPr>
              <w:t>ения жизненных и профессиональных целей.</w:t>
            </w:r>
          </w:p>
        </w:tc>
      </w:tr>
    </w:tbl>
    <w:p w:rsidR="00F22125" w:rsidRDefault="00F22125">
      <w:pPr>
        <w:jc w:val="both"/>
        <w:rPr>
          <w:sz w:val="28"/>
        </w:rPr>
        <w:sectPr w:rsidR="00F22125">
          <w:pgSz w:w="11910" w:h="16840"/>
          <w:pgMar w:top="1020" w:right="160" w:bottom="960" w:left="620" w:header="0" w:footer="779" w:gutter="0"/>
          <w:cols w:space="720"/>
        </w:sectPr>
      </w:pPr>
    </w:p>
    <w:p w:rsidR="00F22125" w:rsidRDefault="00BB70BD">
      <w:pPr>
        <w:pStyle w:val="a3"/>
        <w:tabs>
          <w:tab w:val="left" w:pos="1318"/>
          <w:tab w:val="left" w:pos="2548"/>
          <w:tab w:val="left" w:pos="3071"/>
          <w:tab w:val="left" w:pos="4420"/>
        </w:tabs>
        <w:spacing w:before="60"/>
        <w:ind w:right="5917"/>
      </w:pPr>
      <w:r>
        <w:lastRenderedPageBreak/>
        <w:pict>
          <v:group id="_x0000_s1047" style="position:absolute;left:0;text-align:left;margin-left:36.95pt;margin-top:56.65pt;width:544.7pt;height:728.3pt;z-index:-251964416;mso-position-horizontal-relative:page;mso-position-vertical-relative:page" coordorigin="739,1133" coordsize="10894,14566">
            <v:shape id="_x0000_s1053" style="position:absolute;left:748;top:1137;width:10875;height:2" coordorigin="749,1138" coordsize="10875,0" o:spt="100" adj="0,,0" path="m749,1138r5179,m5938,1138r5685,e" filled="f" strokeweight=".48pt">
              <v:stroke joinstyle="round"/>
              <v:formulas/>
              <v:path arrowok="t" o:connecttype="segments"/>
            </v:shape>
            <v:line id="_x0000_s1052" style="position:absolute" from="744,1133" to="744,15698" strokeweight=".48pt"/>
            <v:line id="_x0000_s1051" style="position:absolute" from="749,15694" to="5928,15694" strokeweight=".48pt"/>
            <v:line id="_x0000_s1050" style="position:absolute" from="5933,1133" to="5933,15698" strokeweight=".48pt"/>
            <v:line id="_x0000_s1049" style="position:absolute" from="5938,15694" to="11623,15694" strokeweight=".48pt"/>
            <v:line id="_x0000_s1048" style="position:absolute" from="11628,1133" to="11628,15698" strokeweight=".48pt"/>
            <w10:wrap anchorx="page" anchory="page"/>
          </v:group>
        </w:pict>
      </w:r>
      <w:r>
        <w:t>в</w:t>
      </w:r>
      <w:r>
        <w:tab/>
        <w:t>команде</w:t>
      </w:r>
      <w:r>
        <w:tab/>
        <w:t>по</w:t>
      </w:r>
      <w:r>
        <w:tab/>
        <w:t>решению</w:t>
      </w:r>
      <w:r>
        <w:tab/>
      </w:r>
      <w:r>
        <w:rPr>
          <w:spacing w:val="-5"/>
        </w:rPr>
        <w:t xml:space="preserve">общих </w:t>
      </w:r>
      <w:r>
        <w:t>задач;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right="6209" w:hanging="360"/>
        <w:jc w:val="left"/>
        <w:rPr>
          <w:sz w:val="28"/>
        </w:rPr>
      </w:pPr>
      <w:r>
        <w:rPr>
          <w:sz w:val="28"/>
        </w:rPr>
        <w:t>умение управлять своей познавательной деятельностью, проводить самооценку уровня собственного интеллектуального развития.</w:t>
      </w:r>
    </w:p>
    <w:p w:rsidR="00F22125" w:rsidRDefault="00F22125">
      <w:pPr>
        <w:pStyle w:val="a3"/>
        <w:spacing w:before="5"/>
        <w:ind w:left="0"/>
        <w:rPr>
          <w:sz w:val="24"/>
        </w:rPr>
      </w:pPr>
    </w:p>
    <w:p w:rsidR="00F22125" w:rsidRDefault="00BB70BD">
      <w:pPr>
        <w:pStyle w:val="1"/>
      </w:pPr>
      <w:r>
        <w:t>Регулятивные</w:t>
      </w:r>
    </w:p>
    <w:p w:rsidR="00F22125" w:rsidRDefault="00F22125">
      <w:pPr>
        <w:pStyle w:val="a3"/>
        <w:spacing w:before="1"/>
        <w:ind w:left="0"/>
        <w:rPr>
          <w:b/>
          <w:sz w:val="24"/>
        </w:rPr>
      </w:pP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5915" w:hanging="360"/>
        <w:rPr>
          <w:sz w:val="28"/>
        </w:rPr>
      </w:pPr>
      <w:r>
        <w:rPr>
          <w:sz w:val="28"/>
        </w:rPr>
        <w:t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  <w:tab w:val="left" w:pos="3935"/>
          <w:tab w:val="left" w:pos="3999"/>
          <w:tab w:val="left" w:pos="4057"/>
          <w:tab w:val="left" w:pos="4343"/>
        </w:tabs>
        <w:ind w:right="5915" w:hanging="36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основные </w:t>
      </w:r>
      <w:r>
        <w:rPr>
          <w:sz w:val="28"/>
        </w:rPr>
        <w:t>интел</w:t>
      </w:r>
      <w:r>
        <w:rPr>
          <w:sz w:val="28"/>
        </w:rPr>
        <w:t>лектуальные</w:t>
      </w:r>
      <w:r>
        <w:rPr>
          <w:sz w:val="28"/>
        </w:rPr>
        <w:tab/>
      </w:r>
      <w:r>
        <w:rPr>
          <w:sz w:val="28"/>
        </w:rPr>
        <w:tab/>
        <w:t>операции: постановка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задачи, </w:t>
      </w:r>
      <w:r>
        <w:rPr>
          <w:sz w:val="28"/>
        </w:rPr>
        <w:t>формулирование гипотез, анализ и синтез, сравнение, обобщение, систематизация,</w:t>
      </w:r>
      <w:r>
        <w:rPr>
          <w:sz w:val="28"/>
        </w:rPr>
        <w:tab/>
        <w:t>выявление причинно-следственных связей, поиск аналогов, формулирование выводов для изучения различных сторон физических объектов, фи</w:t>
      </w:r>
      <w:r>
        <w:rPr>
          <w:sz w:val="28"/>
        </w:rPr>
        <w:t>зических явлений и физических процессов, с которыми возникает необходимость сталкиваться в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5916" w:hanging="360"/>
        <w:rPr>
          <w:sz w:val="28"/>
        </w:rPr>
      </w:pPr>
      <w:r>
        <w:rPr>
          <w:sz w:val="28"/>
        </w:rPr>
        <w:t>умение генерировать идеи и определять средства, необходимые для их реализации;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5915" w:hanging="360"/>
        <w:rPr>
          <w:sz w:val="28"/>
        </w:rPr>
      </w:pPr>
      <w:r>
        <w:rPr>
          <w:sz w:val="28"/>
        </w:rPr>
        <w:t xml:space="preserve">использовать различные источники для получения </w:t>
      </w:r>
      <w:r>
        <w:rPr>
          <w:spacing w:val="-3"/>
          <w:sz w:val="28"/>
        </w:rPr>
        <w:t xml:space="preserve">физической </w:t>
      </w:r>
      <w:r>
        <w:rPr>
          <w:sz w:val="28"/>
        </w:rPr>
        <w:t>инфо</w:t>
      </w:r>
      <w:r>
        <w:rPr>
          <w:sz w:val="28"/>
        </w:rPr>
        <w:t>рмации, умение оценить её достоверность;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5915" w:hanging="360"/>
        <w:rPr>
          <w:sz w:val="28"/>
        </w:rPr>
      </w:pPr>
      <w:r>
        <w:rPr>
          <w:sz w:val="28"/>
        </w:rPr>
        <w:t>анализировать и представлять информацию в 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left="788" w:right="5916" w:hanging="197"/>
        <w:jc w:val="left"/>
        <w:rPr>
          <w:sz w:val="28"/>
        </w:rPr>
      </w:pPr>
      <w:r>
        <w:tab/>
      </w:r>
      <w:r>
        <w:rPr>
          <w:sz w:val="28"/>
        </w:rPr>
        <w:t>публично представлять результаты собственного исследования, вести дискуссии, доступно и гармонично сочетая содержание и форм</w:t>
      </w:r>
    </w:p>
    <w:p w:rsidR="00F22125" w:rsidRDefault="00F22125">
      <w:pPr>
        <w:rPr>
          <w:sz w:val="28"/>
        </w:rPr>
        <w:sectPr w:rsidR="00F22125">
          <w:pgSz w:w="11910" w:h="16840"/>
          <w:pgMar w:top="1060" w:right="160" w:bottom="960" w:left="620" w:header="0" w:footer="779" w:gutter="0"/>
          <w:cols w:space="720"/>
        </w:sectPr>
      </w:pPr>
    </w:p>
    <w:p w:rsidR="00F22125" w:rsidRDefault="00BB70BD">
      <w:pPr>
        <w:pStyle w:val="a3"/>
        <w:spacing w:before="60"/>
        <w:ind w:left="860"/>
        <w:jc w:val="both"/>
      </w:pPr>
      <w:r>
        <w:lastRenderedPageBreak/>
        <w:pict>
          <v:group id="_x0000_s1040" style="position:absolute;left:0;text-align:left;margin-left:36.95pt;margin-top:56.65pt;width:544.7pt;height:721.1pt;z-index:-251963392;mso-position-horizontal-relative:page;mso-position-vertical-relative:page" coordorigin="739,1133" coordsize="10894,14422">
            <v:shape id="_x0000_s1046" style="position:absolute;left:748;top:1137;width:10875;height:2" coordorigin="749,1138" coordsize="10875,0" o:spt="100" adj="0,,0" path="m749,1138r5179,m5938,1138r5685,e" filled="f" strokeweight=".48pt">
              <v:stroke joinstyle="round"/>
              <v:formulas/>
              <v:path arrowok="t" o:connecttype="segments"/>
            </v:shape>
            <v:line id="_x0000_s1045" style="position:absolute" from="744,1133" to="744,15554" strokeweight=".48pt"/>
            <v:line id="_x0000_s1044" style="position:absolute" from="749,15550" to="5928,15550" strokeweight=".48pt"/>
            <v:line id="_x0000_s1043" style="position:absolute" from="5933,1133" to="5933,15554" strokeweight=".48pt"/>
            <v:line id="_x0000_s1042" style="position:absolute" from="5938,15550" to="11623,15550" strokeweight=".48pt"/>
            <v:line id="_x0000_s1041" style="position:absolute" from="11628,1133" to="11628,15554" strokeweight=".48pt"/>
            <w10:wrap anchorx="page" anchory="page"/>
          </v:group>
        </w:pict>
      </w:r>
      <w:r>
        <w:t>предс</w:t>
      </w:r>
      <w:r>
        <w:t>тавляемой информации.</w:t>
      </w:r>
    </w:p>
    <w:p w:rsidR="00F22125" w:rsidRDefault="00F22125">
      <w:pPr>
        <w:pStyle w:val="a3"/>
        <w:spacing w:before="6"/>
        <w:ind w:left="0"/>
        <w:rPr>
          <w:sz w:val="24"/>
        </w:rPr>
      </w:pPr>
    </w:p>
    <w:p w:rsidR="00F22125" w:rsidRDefault="00BB70BD">
      <w:pPr>
        <w:pStyle w:val="1"/>
        <w:spacing w:before="1"/>
      </w:pPr>
      <w:r>
        <w:t>Познавательные</w:t>
      </w:r>
    </w:p>
    <w:p w:rsidR="00F22125" w:rsidRDefault="00F22125">
      <w:pPr>
        <w:pStyle w:val="a3"/>
        <w:spacing w:before="10"/>
        <w:ind w:left="0"/>
        <w:rPr>
          <w:b/>
          <w:sz w:val="23"/>
        </w:rPr>
      </w:pP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5915" w:hanging="360"/>
        <w:rPr>
          <w:sz w:val="28"/>
        </w:rPr>
      </w:pPr>
      <w:r>
        <w:rPr>
          <w:sz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</w:t>
      </w:r>
      <w:r>
        <w:rPr>
          <w:sz w:val="28"/>
        </w:rPr>
        <w:t>ческих задач;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  <w:tab w:val="left" w:pos="3839"/>
          <w:tab w:val="left" w:pos="3980"/>
        </w:tabs>
        <w:ind w:right="5916" w:hanging="360"/>
        <w:rPr>
          <w:sz w:val="28"/>
        </w:rPr>
      </w:pPr>
      <w:r>
        <w:rPr>
          <w:sz w:val="28"/>
        </w:rPr>
        <w:t>владение основополагающими физическими</w:t>
      </w:r>
      <w:r>
        <w:rPr>
          <w:sz w:val="28"/>
        </w:rPr>
        <w:tab/>
      </w:r>
      <w:r>
        <w:rPr>
          <w:spacing w:val="-3"/>
          <w:sz w:val="28"/>
        </w:rPr>
        <w:t xml:space="preserve">понятиями, </w:t>
      </w:r>
      <w:r>
        <w:rPr>
          <w:sz w:val="28"/>
        </w:rPr>
        <w:t>закономерностями, законами и теориями;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уверенное</w:t>
      </w:r>
    </w:p>
    <w:p w:rsidR="00F22125" w:rsidRDefault="00BB70BD">
      <w:pPr>
        <w:pStyle w:val="a3"/>
        <w:tabs>
          <w:tab w:val="left" w:pos="3797"/>
        </w:tabs>
        <w:ind w:right="5918"/>
        <w:jc w:val="both"/>
      </w:pPr>
      <w:r>
        <w:t>использование</w:t>
      </w:r>
      <w:r>
        <w:tab/>
      </w:r>
      <w:r>
        <w:rPr>
          <w:spacing w:val="-3"/>
        </w:rPr>
        <w:t xml:space="preserve">физической </w:t>
      </w:r>
      <w:r>
        <w:t>терминологии и</w:t>
      </w:r>
      <w:r>
        <w:rPr>
          <w:spacing w:val="-2"/>
        </w:rPr>
        <w:t xml:space="preserve"> </w:t>
      </w:r>
      <w:r>
        <w:t>символики;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  <w:tab w:val="left" w:pos="4031"/>
        </w:tabs>
        <w:ind w:right="5916" w:hanging="360"/>
        <w:rPr>
          <w:sz w:val="28"/>
        </w:rPr>
      </w:pPr>
      <w:r>
        <w:rPr>
          <w:sz w:val="28"/>
        </w:rPr>
        <w:t>владение основными методами научного</w:t>
      </w:r>
      <w:r>
        <w:rPr>
          <w:sz w:val="28"/>
        </w:rPr>
        <w:tab/>
      </w:r>
      <w:r>
        <w:rPr>
          <w:sz w:val="28"/>
        </w:rPr>
        <w:t>познания, используемыми в физике: наблюдение, описание, измерение, эксперимент;</w:t>
      </w:r>
    </w:p>
    <w:p w:rsidR="00F22125" w:rsidRDefault="00F22125">
      <w:pPr>
        <w:pStyle w:val="a3"/>
        <w:spacing w:before="2"/>
        <w:ind w:left="0"/>
        <w:rPr>
          <w:sz w:val="24"/>
        </w:rPr>
      </w:pPr>
    </w:p>
    <w:p w:rsidR="00F22125" w:rsidRDefault="00BB70BD">
      <w:pPr>
        <w:pStyle w:val="a3"/>
        <w:tabs>
          <w:tab w:val="left" w:pos="3519"/>
          <w:tab w:val="left" w:pos="3994"/>
        </w:tabs>
        <w:ind w:right="5914"/>
        <w:jc w:val="both"/>
      </w:pPr>
      <w:r>
        <w:t>умения обрабатывать результаты измерений,</w:t>
      </w:r>
      <w:r>
        <w:tab/>
      </w:r>
      <w:r>
        <w:rPr>
          <w:spacing w:val="-1"/>
        </w:rPr>
        <w:t xml:space="preserve">обнаруживать </w:t>
      </w:r>
      <w:r>
        <w:t>зависимость между физическими величинами,</w:t>
      </w:r>
      <w:r>
        <w:tab/>
      </w:r>
      <w:r>
        <w:tab/>
      </w:r>
      <w:r>
        <w:rPr>
          <w:spacing w:val="-3"/>
        </w:rPr>
        <w:t xml:space="preserve">объяснять </w:t>
      </w:r>
      <w:r>
        <w:t>полученные результаты и делать выводы;</w:t>
      </w:r>
    </w:p>
    <w:p w:rsidR="00F22125" w:rsidRDefault="00F22125">
      <w:pPr>
        <w:pStyle w:val="a3"/>
        <w:spacing w:before="7"/>
        <w:ind w:left="0"/>
        <w:rPr>
          <w:sz w:val="24"/>
        </w:rPr>
      </w:pPr>
    </w:p>
    <w:p w:rsidR="00F22125" w:rsidRDefault="00BB70BD">
      <w:pPr>
        <w:pStyle w:val="1"/>
      </w:pPr>
      <w:r>
        <w:t>Коммуникативные</w:t>
      </w:r>
    </w:p>
    <w:p w:rsidR="00F22125" w:rsidRDefault="00F22125">
      <w:pPr>
        <w:pStyle w:val="a3"/>
        <w:spacing w:before="1"/>
        <w:ind w:left="0"/>
        <w:rPr>
          <w:b/>
          <w:sz w:val="24"/>
        </w:rPr>
      </w:pP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right="5915" w:hanging="360"/>
        <w:rPr>
          <w:sz w:val="28"/>
        </w:rPr>
      </w:pPr>
      <w:r>
        <w:rPr>
          <w:sz w:val="28"/>
        </w:rPr>
        <w:t>сформирова</w:t>
      </w:r>
      <w:r>
        <w:rPr>
          <w:sz w:val="28"/>
        </w:rPr>
        <w:t>нность умения решать 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  <w:tab w:val="left" w:pos="4335"/>
        </w:tabs>
        <w:ind w:right="5915" w:hanging="360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spacing w:val="-4"/>
          <w:sz w:val="28"/>
        </w:rPr>
        <w:t xml:space="preserve">умения </w:t>
      </w:r>
      <w:r>
        <w:rPr>
          <w:sz w:val="28"/>
        </w:rPr>
        <w:t>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22125" w:rsidRDefault="00BB70BD">
      <w:pPr>
        <w:pStyle w:val="a4"/>
        <w:numPr>
          <w:ilvl w:val="2"/>
          <w:numId w:val="4"/>
        </w:numPr>
        <w:tabs>
          <w:tab w:val="left" w:pos="941"/>
        </w:tabs>
        <w:ind w:left="940" w:hanging="350"/>
        <w:rPr>
          <w:sz w:val="28"/>
        </w:rPr>
      </w:pPr>
      <w:r>
        <w:rPr>
          <w:sz w:val="28"/>
        </w:rPr>
        <w:t>сформированность</w:t>
      </w:r>
      <w:r>
        <w:rPr>
          <w:spacing w:val="7"/>
          <w:sz w:val="28"/>
        </w:rPr>
        <w:t xml:space="preserve"> </w:t>
      </w:r>
      <w:r>
        <w:rPr>
          <w:sz w:val="28"/>
        </w:rPr>
        <w:t>собственной</w:t>
      </w:r>
    </w:p>
    <w:p w:rsidR="00F22125" w:rsidRDefault="00F22125">
      <w:pPr>
        <w:jc w:val="both"/>
        <w:rPr>
          <w:sz w:val="28"/>
        </w:rPr>
        <w:sectPr w:rsidR="00F22125">
          <w:pgSz w:w="11910" w:h="16840"/>
          <w:pgMar w:top="1060" w:right="160" w:bottom="960" w:left="620" w:header="0" w:footer="779" w:gutter="0"/>
          <w:cols w:space="720"/>
        </w:sectPr>
      </w:pPr>
    </w:p>
    <w:p w:rsidR="00F22125" w:rsidRDefault="00BB70BD">
      <w:pPr>
        <w:pStyle w:val="a3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4.7pt;height:65.4pt;mso-position-horizontal-relative:char;mso-position-vertical-relative:line" coordsize="10894,1308">
            <v:line id="_x0000_s1039" style="position:absolute" from="10,5" to="5189,5" strokeweight=".48pt"/>
            <v:line id="_x0000_s1038" style="position:absolute" from="5198,5" to="10884,5" strokeweight=".48pt"/>
            <v:line id="_x0000_s1037" style="position:absolute" from="5,0" to="5,1308" strokeweight=".48pt"/>
            <v:line id="_x0000_s1036" style="position:absolute" from="10,1303" to="5189,1303" strokeweight=".48pt"/>
            <v:line id="_x0000_s1035" style="position:absolute" from="5194,0" to="5194,1308" strokeweight=".48pt"/>
            <v:line id="_x0000_s1034" style="position:absolute" from="5198,1303" to="10884,1303" strokeweight=".48pt"/>
            <v:line id="_x0000_s1033" style="position:absolute" from="10889,0" to="10889,130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32;top:659;width:4229;height:311" filled="f" stroked="f">
              <v:textbox inset="0,0,0,0">
                <w:txbxContent>
                  <w:p w:rsidR="00F22125" w:rsidRDefault="00BB70B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получаемой из разных источников.</w:t>
                    </w:r>
                  </w:p>
                </w:txbxContent>
              </v:textbox>
            </v:shape>
            <v:shape id="_x0000_s1031" type="#_x0000_t202" style="position:absolute;left:3503;top:337;width:1602;height:311" filled="f" stroked="f">
              <v:textbox inset="0,0,0,0">
                <w:txbxContent>
                  <w:p w:rsidR="00F22125" w:rsidRDefault="00BB70B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информации,</w:t>
                    </w:r>
                  </w:p>
                </w:txbxContent>
              </v:textbox>
            </v:shape>
            <v:shape id="_x0000_s1030" type="#_x0000_t202" style="position:absolute;left:4951;top:16;width:157;height:311" filled="f" stroked="f">
              <v:textbox inset="0,0,0,0">
                <w:txbxContent>
                  <w:p w:rsidR="00F22125" w:rsidRDefault="00BB70B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</w:t>
                    </w:r>
                  </w:p>
                </w:txbxContent>
              </v:textbox>
            </v:shape>
            <v:shape id="_x0000_s1029" type="#_x0000_t202" style="position:absolute;left:3074;top:16;width:1422;height:311" filled="f" stroked="f">
              <v:textbox inset="0,0,0,0">
                <w:txbxContent>
                  <w:p w:rsidR="00F22125" w:rsidRDefault="00BB70B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отношению</w:t>
                    </w:r>
                  </w:p>
                </w:txbxContent>
              </v:textbox>
            </v:shape>
            <v:shape id="_x0000_s1028" type="#_x0000_t202" style="position:absolute;left:2308;top:16;width:311;height:311" filled="f" stroked="f">
              <v:textbox inset="0,0,0,0">
                <w:txbxContent>
                  <w:p w:rsidR="00F22125" w:rsidRDefault="00BB70B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</w:t>
                    </w:r>
                  </w:p>
                </w:txbxContent>
              </v:textbox>
            </v:shape>
            <v:shape id="_x0000_s1027" type="#_x0000_t202" style="position:absolute;left:832;top:16;width:1430;height:633" filled="f" stroked="f">
              <v:textbox inset="0,0,0,0">
                <w:txbxContent>
                  <w:p w:rsidR="00F22125" w:rsidRDefault="00BB70BD">
                    <w:pPr>
                      <w:ind w:right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позиции физической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2125" w:rsidRDefault="00F22125">
      <w:pPr>
        <w:pStyle w:val="a3"/>
        <w:ind w:left="0"/>
        <w:rPr>
          <w:sz w:val="20"/>
        </w:rPr>
      </w:pPr>
    </w:p>
    <w:p w:rsidR="00F22125" w:rsidRDefault="00F22125">
      <w:pPr>
        <w:pStyle w:val="a3"/>
        <w:spacing w:before="6"/>
        <w:ind w:left="0"/>
        <w:rPr>
          <w:sz w:val="24"/>
        </w:rPr>
      </w:pPr>
    </w:p>
    <w:p w:rsidR="00F22125" w:rsidRDefault="00BB70BD">
      <w:pPr>
        <w:pStyle w:val="a4"/>
        <w:numPr>
          <w:ilvl w:val="1"/>
          <w:numId w:val="4"/>
        </w:numPr>
        <w:tabs>
          <w:tab w:val="left" w:pos="724"/>
        </w:tabs>
        <w:spacing w:before="94" w:line="235" w:lineRule="auto"/>
        <w:ind w:left="940" w:right="1798" w:hanging="709"/>
        <w:rPr>
          <w:sz w:val="28"/>
        </w:rPr>
      </w:pPr>
      <w:r>
        <w:rPr>
          <w:b/>
          <w:sz w:val="28"/>
        </w:rPr>
        <w:t xml:space="preserve">Количество часов на освоение программы учебной дисциплины </w:t>
      </w:r>
      <w:r>
        <w:rPr>
          <w:sz w:val="28"/>
        </w:rPr>
        <w:t xml:space="preserve">Максимальная учебная нагрузка обучающегося </w:t>
      </w:r>
      <w:r>
        <w:rPr>
          <w:sz w:val="28"/>
          <w:u w:val="single"/>
        </w:rPr>
        <w:t>145</w:t>
      </w:r>
      <w:r>
        <w:rPr>
          <w:sz w:val="28"/>
        </w:rPr>
        <w:t xml:space="preserve"> часа, в 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числе:</w:t>
      </w:r>
    </w:p>
    <w:p w:rsidR="00F22125" w:rsidRDefault="00BB70BD">
      <w:pPr>
        <w:pStyle w:val="a4"/>
        <w:numPr>
          <w:ilvl w:val="0"/>
          <w:numId w:val="2"/>
        </w:numPr>
        <w:tabs>
          <w:tab w:val="left" w:pos="1104"/>
        </w:tabs>
        <w:spacing w:before="2"/>
        <w:jc w:val="left"/>
        <w:rPr>
          <w:sz w:val="28"/>
        </w:rPr>
      </w:pPr>
      <w:r>
        <w:rPr>
          <w:sz w:val="28"/>
        </w:rPr>
        <w:t xml:space="preserve">обязательная аудиторная учебная нагрузка обучающегося </w:t>
      </w:r>
      <w:r>
        <w:rPr>
          <w:sz w:val="28"/>
          <w:u w:val="single"/>
        </w:rPr>
        <w:t>97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часов;</w:t>
      </w:r>
    </w:p>
    <w:p w:rsidR="00F22125" w:rsidRDefault="00BB70BD">
      <w:pPr>
        <w:pStyle w:val="a4"/>
        <w:numPr>
          <w:ilvl w:val="0"/>
          <w:numId w:val="2"/>
        </w:numPr>
        <w:tabs>
          <w:tab w:val="left" w:pos="1104"/>
        </w:tabs>
        <w:jc w:val="left"/>
        <w:rPr>
          <w:sz w:val="28"/>
        </w:rPr>
      </w:pPr>
      <w:r>
        <w:rPr>
          <w:sz w:val="28"/>
        </w:rPr>
        <w:t>самостоятельная работа обучающегося</w:t>
      </w:r>
      <w:r>
        <w:rPr>
          <w:sz w:val="28"/>
          <w:u w:val="single"/>
        </w:rPr>
        <w:t xml:space="preserve"> 48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часов.</w:t>
      </w:r>
    </w:p>
    <w:p w:rsidR="00F22125" w:rsidRDefault="00F22125">
      <w:pPr>
        <w:pStyle w:val="a3"/>
        <w:spacing w:before="9"/>
        <w:ind w:left="0"/>
        <w:rPr>
          <w:sz w:val="20"/>
        </w:rPr>
      </w:pPr>
    </w:p>
    <w:p w:rsidR="00F22125" w:rsidRDefault="00BB70BD">
      <w:pPr>
        <w:pStyle w:val="1"/>
        <w:numPr>
          <w:ilvl w:val="0"/>
          <w:numId w:val="1"/>
        </w:numPr>
        <w:tabs>
          <w:tab w:val="left" w:pos="514"/>
        </w:tabs>
        <w:spacing w:before="89"/>
        <w:ind w:right="4488" w:firstLine="0"/>
      </w:pPr>
      <w:r>
        <w:t xml:space="preserve">СОДЕРЖАНИЕ УЧЕБНОЙ ДИСЦИПЛИНЫ </w:t>
      </w:r>
      <w:r>
        <w:rPr>
          <w:spacing w:val="-12"/>
        </w:rPr>
        <w:t xml:space="preserve">И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F22125" w:rsidRDefault="00F22125">
      <w:pPr>
        <w:pStyle w:val="a3"/>
        <w:spacing w:before="10"/>
        <w:ind w:left="0"/>
        <w:rPr>
          <w:b/>
          <w:sz w:val="27"/>
        </w:rPr>
      </w:pPr>
    </w:p>
    <w:p w:rsidR="00F22125" w:rsidRDefault="00BB70BD">
      <w:pPr>
        <w:pStyle w:val="a4"/>
        <w:numPr>
          <w:ilvl w:val="1"/>
          <w:numId w:val="1"/>
        </w:numPr>
        <w:tabs>
          <w:tab w:val="left" w:pos="1433"/>
        </w:tabs>
        <w:spacing w:before="1"/>
        <w:ind w:hanging="493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</w:p>
    <w:p w:rsidR="00F22125" w:rsidRDefault="00F2212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6"/>
        <w:gridCol w:w="2047"/>
      </w:tblGrid>
      <w:tr w:rsidR="00F22125">
        <w:trPr>
          <w:trHeight w:val="323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F22125">
        <w:trPr>
          <w:trHeight w:val="321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</w:tr>
      <w:tr w:rsidR="00F22125">
        <w:trPr>
          <w:trHeight w:val="323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F22125">
        <w:trPr>
          <w:trHeight w:val="320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47" w:type="dxa"/>
          </w:tcPr>
          <w:p w:rsidR="00F22125" w:rsidRDefault="00F22125">
            <w:pPr>
              <w:pStyle w:val="TableParagraph"/>
              <w:ind w:left="0"/>
              <w:rPr>
                <w:sz w:val="24"/>
              </w:rPr>
            </w:pPr>
          </w:p>
        </w:tc>
      </w:tr>
      <w:tr w:rsidR="00F22125">
        <w:trPr>
          <w:trHeight w:val="321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 занятия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22125">
        <w:trPr>
          <w:trHeight w:val="323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22125">
        <w:trPr>
          <w:trHeight w:val="320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 работы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22125">
        <w:trPr>
          <w:trHeight w:val="378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Индивидуальный проект (</w:t>
            </w:r>
            <w:r>
              <w:rPr>
                <w:i/>
                <w:sz w:val="28"/>
              </w:rPr>
              <w:t>если предусмотрено)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22125">
        <w:trPr>
          <w:trHeight w:val="320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F22125">
        <w:trPr>
          <w:trHeight w:val="323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47" w:type="dxa"/>
          </w:tcPr>
          <w:p w:rsidR="00F22125" w:rsidRDefault="00F22125">
            <w:pPr>
              <w:pStyle w:val="TableParagraph"/>
              <w:ind w:left="0"/>
              <w:rPr>
                <w:sz w:val="24"/>
              </w:rPr>
            </w:pPr>
          </w:p>
        </w:tc>
      </w:tr>
      <w:tr w:rsidR="00F22125">
        <w:trPr>
          <w:trHeight w:val="321"/>
        </w:trPr>
        <w:tc>
          <w:tcPr>
            <w:tcW w:w="8376" w:type="dxa"/>
          </w:tcPr>
          <w:p w:rsidR="00F22125" w:rsidRDefault="00BB70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47" w:type="dxa"/>
          </w:tcPr>
          <w:p w:rsidR="00F22125" w:rsidRDefault="00BB70B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22125">
        <w:trPr>
          <w:trHeight w:val="323"/>
        </w:trPr>
        <w:tc>
          <w:tcPr>
            <w:tcW w:w="8376" w:type="dxa"/>
            <w:tcBorders>
              <w:right w:val="single" w:sz="4" w:space="0" w:color="000000"/>
            </w:tcBorders>
          </w:tcPr>
          <w:p w:rsidR="00F22125" w:rsidRDefault="00BB70B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 w:rsidR="00F22125" w:rsidRDefault="00BB70BD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22125">
        <w:trPr>
          <w:trHeight w:val="321"/>
        </w:trPr>
        <w:tc>
          <w:tcPr>
            <w:tcW w:w="8376" w:type="dxa"/>
            <w:tcBorders>
              <w:right w:val="single" w:sz="4" w:space="0" w:color="000000"/>
            </w:tcBorders>
          </w:tcPr>
          <w:p w:rsidR="00F22125" w:rsidRDefault="00BB70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Создание презентаций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 w:rsidR="00F22125" w:rsidRDefault="00BB70BD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22125">
        <w:trPr>
          <w:trHeight w:val="323"/>
        </w:trPr>
        <w:tc>
          <w:tcPr>
            <w:tcW w:w="8376" w:type="dxa"/>
            <w:tcBorders>
              <w:right w:val="single" w:sz="4" w:space="0" w:color="000000"/>
            </w:tcBorders>
          </w:tcPr>
          <w:p w:rsidR="00F22125" w:rsidRDefault="00BB70B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Оформление таблиц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 w:rsidR="00F22125" w:rsidRDefault="00BB70BD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F22125" w:rsidRDefault="00BB70BD">
      <w:pPr>
        <w:ind w:left="231"/>
        <w:jc w:val="both"/>
        <w:rPr>
          <w:i/>
          <w:sz w:val="24"/>
        </w:rPr>
      </w:pPr>
      <w:r>
        <w:rPr>
          <w:i/>
          <w:sz w:val="24"/>
        </w:rPr>
        <w:t>Во всех ячейках со звездочками (*) следует указать количество часов.</w:t>
      </w:r>
    </w:p>
    <w:p w:rsidR="00F22125" w:rsidRDefault="00F22125">
      <w:pPr>
        <w:pStyle w:val="a3"/>
        <w:ind w:left="0"/>
        <w:rPr>
          <w:i/>
        </w:rPr>
      </w:pPr>
    </w:p>
    <w:p w:rsidR="00F22125" w:rsidRDefault="00BB70BD">
      <w:pPr>
        <w:pStyle w:val="a3"/>
        <w:ind w:left="231" w:right="682"/>
        <w:jc w:val="both"/>
      </w:pPr>
      <w:r>
        <w:t xml:space="preserve">Базовое изучение общеобразовательной учебной дисциплины </w:t>
      </w:r>
      <w:r>
        <w:rPr>
          <w:b/>
        </w:rPr>
        <w:t xml:space="preserve">Физика </w:t>
      </w:r>
      <w:r>
        <w:t>осуществляется частичным перераспределением учебных часов и отбором дидактических единиц в зависимости от важности тем для специальности</w:t>
      </w:r>
    </w:p>
    <w:p w:rsidR="00F22125" w:rsidRDefault="00BB70BD">
      <w:pPr>
        <w:pStyle w:val="a3"/>
        <w:spacing w:line="321" w:lineRule="exact"/>
        <w:ind w:left="231"/>
        <w:jc w:val="both"/>
      </w:pPr>
      <w:r>
        <w:t>34.02.01 «Сестринское дело» и 31.02.02 «Акушерское дело» .</w:t>
      </w:r>
    </w:p>
    <w:sectPr w:rsidR="00F22125">
      <w:pgSz w:w="11910" w:h="16840"/>
      <w:pgMar w:top="1120" w:right="160" w:bottom="960" w:left="6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BD" w:rsidRDefault="00BB70BD">
      <w:r>
        <w:separator/>
      </w:r>
    </w:p>
  </w:endnote>
  <w:endnote w:type="continuationSeparator" w:id="0">
    <w:p w:rsidR="00BB70BD" w:rsidRDefault="00BB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25" w:rsidRDefault="00BB70B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5pt;margin-top:791.95pt;width:16pt;height:15.3pt;z-index:-251658752;mso-position-horizontal-relative:page;mso-position-vertical-relative:page" filled="f" stroked="f">
          <v:textbox inset="0,0,0,0">
            <w:txbxContent>
              <w:p w:rsidR="00F22125" w:rsidRDefault="00BB70B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42CB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BD" w:rsidRDefault="00BB70BD">
      <w:r>
        <w:separator/>
      </w:r>
    </w:p>
  </w:footnote>
  <w:footnote w:type="continuationSeparator" w:id="0">
    <w:p w:rsidR="00BB70BD" w:rsidRDefault="00BB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8CB"/>
    <w:multiLevelType w:val="multilevel"/>
    <w:tmpl w:val="6442B3F6"/>
    <w:lvl w:ilvl="0">
      <w:start w:val="2"/>
      <w:numFmt w:val="decimal"/>
      <w:lvlText w:val="%1."/>
      <w:lvlJc w:val="left"/>
      <w:pPr>
        <w:ind w:left="231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16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2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4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ru-RU" w:bidi="ru-RU"/>
      </w:rPr>
    </w:lvl>
  </w:abstractNum>
  <w:abstractNum w:abstractNumId="1">
    <w:nsid w:val="3C9D1AE6"/>
    <w:multiLevelType w:val="hybridMultilevel"/>
    <w:tmpl w:val="5E08F588"/>
    <w:lvl w:ilvl="0" w:tplc="E9145256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E3003DC">
      <w:numFmt w:val="bullet"/>
      <w:lvlText w:val="•"/>
      <w:lvlJc w:val="left"/>
      <w:pPr>
        <w:ind w:left="1255" w:hanging="349"/>
      </w:pPr>
      <w:rPr>
        <w:rFonts w:hint="default"/>
        <w:lang w:val="ru-RU" w:eastAsia="ru-RU" w:bidi="ru-RU"/>
      </w:rPr>
    </w:lvl>
    <w:lvl w:ilvl="2" w:tplc="509E166E">
      <w:numFmt w:val="bullet"/>
      <w:lvlText w:val="•"/>
      <w:lvlJc w:val="left"/>
      <w:pPr>
        <w:ind w:left="1691" w:hanging="349"/>
      </w:pPr>
      <w:rPr>
        <w:rFonts w:hint="default"/>
        <w:lang w:val="ru-RU" w:eastAsia="ru-RU" w:bidi="ru-RU"/>
      </w:rPr>
    </w:lvl>
    <w:lvl w:ilvl="3" w:tplc="F8F0A632">
      <w:numFmt w:val="bullet"/>
      <w:lvlText w:val="•"/>
      <w:lvlJc w:val="left"/>
      <w:pPr>
        <w:ind w:left="2127" w:hanging="349"/>
      </w:pPr>
      <w:rPr>
        <w:rFonts w:hint="default"/>
        <w:lang w:val="ru-RU" w:eastAsia="ru-RU" w:bidi="ru-RU"/>
      </w:rPr>
    </w:lvl>
    <w:lvl w:ilvl="4" w:tplc="60204210">
      <w:numFmt w:val="bullet"/>
      <w:lvlText w:val="•"/>
      <w:lvlJc w:val="left"/>
      <w:pPr>
        <w:ind w:left="2563" w:hanging="349"/>
      </w:pPr>
      <w:rPr>
        <w:rFonts w:hint="default"/>
        <w:lang w:val="ru-RU" w:eastAsia="ru-RU" w:bidi="ru-RU"/>
      </w:rPr>
    </w:lvl>
    <w:lvl w:ilvl="5" w:tplc="D632C250">
      <w:numFmt w:val="bullet"/>
      <w:lvlText w:val="•"/>
      <w:lvlJc w:val="left"/>
      <w:pPr>
        <w:ind w:left="2999" w:hanging="349"/>
      </w:pPr>
      <w:rPr>
        <w:rFonts w:hint="default"/>
        <w:lang w:val="ru-RU" w:eastAsia="ru-RU" w:bidi="ru-RU"/>
      </w:rPr>
    </w:lvl>
    <w:lvl w:ilvl="6" w:tplc="25D0E3FA">
      <w:numFmt w:val="bullet"/>
      <w:lvlText w:val="•"/>
      <w:lvlJc w:val="left"/>
      <w:pPr>
        <w:ind w:left="3435" w:hanging="349"/>
      </w:pPr>
      <w:rPr>
        <w:rFonts w:hint="default"/>
        <w:lang w:val="ru-RU" w:eastAsia="ru-RU" w:bidi="ru-RU"/>
      </w:rPr>
    </w:lvl>
    <w:lvl w:ilvl="7" w:tplc="A49EED6A">
      <w:numFmt w:val="bullet"/>
      <w:lvlText w:val="•"/>
      <w:lvlJc w:val="left"/>
      <w:pPr>
        <w:ind w:left="3871" w:hanging="349"/>
      </w:pPr>
      <w:rPr>
        <w:rFonts w:hint="default"/>
        <w:lang w:val="ru-RU" w:eastAsia="ru-RU" w:bidi="ru-RU"/>
      </w:rPr>
    </w:lvl>
    <w:lvl w:ilvl="8" w:tplc="9C38947C">
      <w:numFmt w:val="bullet"/>
      <w:lvlText w:val="•"/>
      <w:lvlJc w:val="left"/>
      <w:pPr>
        <w:ind w:left="4307" w:hanging="349"/>
      </w:pPr>
      <w:rPr>
        <w:rFonts w:hint="default"/>
        <w:lang w:val="ru-RU" w:eastAsia="ru-RU" w:bidi="ru-RU"/>
      </w:rPr>
    </w:lvl>
  </w:abstractNum>
  <w:abstractNum w:abstractNumId="2">
    <w:nsid w:val="44136236"/>
    <w:multiLevelType w:val="hybridMultilevel"/>
    <w:tmpl w:val="DED04F10"/>
    <w:lvl w:ilvl="0" w:tplc="AD4CABC8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EE2432">
      <w:numFmt w:val="bullet"/>
      <w:lvlText w:val="•"/>
      <w:lvlJc w:val="left"/>
      <w:pPr>
        <w:ind w:left="2102" w:hanging="164"/>
      </w:pPr>
      <w:rPr>
        <w:rFonts w:hint="default"/>
        <w:lang w:val="ru-RU" w:eastAsia="ru-RU" w:bidi="ru-RU"/>
      </w:rPr>
    </w:lvl>
    <w:lvl w:ilvl="2" w:tplc="DB606ECE">
      <w:numFmt w:val="bullet"/>
      <w:lvlText w:val="•"/>
      <w:lvlJc w:val="left"/>
      <w:pPr>
        <w:ind w:left="3105" w:hanging="164"/>
      </w:pPr>
      <w:rPr>
        <w:rFonts w:hint="default"/>
        <w:lang w:val="ru-RU" w:eastAsia="ru-RU" w:bidi="ru-RU"/>
      </w:rPr>
    </w:lvl>
    <w:lvl w:ilvl="3" w:tplc="435204A8">
      <w:numFmt w:val="bullet"/>
      <w:lvlText w:val="•"/>
      <w:lvlJc w:val="left"/>
      <w:pPr>
        <w:ind w:left="4107" w:hanging="164"/>
      </w:pPr>
      <w:rPr>
        <w:rFonts w:hint="default"/>
        <w:lang w:val="ru-RU" w:eastAsia="ru-RU" w:bidi="ru-RU"/>
      </w:rPr>
    </w:lvl>
    <w:lvl w:ilvl="4" w:tplc="DCE4AB1C">
      <w:numFmt w:val="bullet"/>
      <w:lvlText w:val="•"/>
      <w:lvlJc w:val="left"/>
      <w:pPr>
        <w:ind w:left="5110" w:hanging="164"/>
      </w:pPr>
      <w:rPr>
        <w:rFonts w:hint="default"/>
        <w:lang w:val="ru-RU" w:eastAsia="ru-RU" w:bidi="ru-RU"/>
      </w:rPr>
    </w:lvl>
    <w:lvl w:ilvl="5" w:tplc="E23A5A0A">
      <w:numFmt w:val="bullet"/>
      <w:lvlText w:val="•"/>
      <w:lvlJc w:val="left"/>
      <w:pPr>
        <w:ind w:left="6112" w:hanging="164"/>
      </w:pPr>
      <w:rPr>
        <w:rFonts w:hint="default"/>
        <w:lang w:val="ru-RU" w:eastAsia="ru-RU" w:bidi="ru-RU"/>
      </w:rPr>
    </w:lvl>
    <w:lvl w:ilvl="6" w:tplc="93F0E4A0">
      <w:numFmt w:val="bullet"/>
      <w:lvlText w:val="•"/>
      <w:lvlJc w:val="left"/>
      <w:pPr>
        <w:ind w:left="7115" w:hanging="164"/>
      </w:pPr>
      <w:rPr>
        <w:rFonts w:hint="default"/>
        <w:lang w:val="ru-RU" w:eastAsia="ru-RU" w:bidi="ru-RU"/>
      </w:rPr>
    </w:lvl>
    <w:lvl w:ilvl="7" w:tplc="80D256AE">
      <w:numFmt w:val="bullet"/>
      <w:lvlText w:val="•"/>
      <w:lvlJc w:val="left"/>
      <w:pPr>
        <w:ind w:left="8117" w:hanging="164"/>
      </w:pPr>
      <w:rPr>
        <w:rFonts w:hint="default"/>
        <w:lang w:val="ru-RU" w:eastAsia="ru-RU" w:bidi="ru-RU"/>
      </w:rPr>
    </w:lvl>
    <w:lvl w:ilvl="8" w:tplc="C36A4062">
      <w:numFmt w:val="bullet"/>
      <w:lvlText w:val="•"/>
      <w:lvlJc w:val="left"/>
      <w:pPr>
        <w:ind w:left="9120" w:hanging="164"/>
      </w:pPr>
      <w:rPr>
        <w:rFonts w:hint="default"/>
        <w:lang w:val="ru-RU" w:eastAsia="ru-RU" w:bidi="ru-RU"/>
      </w:rPr>
    </w:lvl>
  </w:abstractNum>
  <w:abstractNum w:abstractNumId="3">
    <w:nsid w:val="66440A44"/>
    <w:multiLevelType w:val="multilevel"/>
    <w:tmpl w:val="82F8C8E8"/>
    <w:lvl w:ilvl="0">
      <w:start w:val="1"/>
      <w:numFmt w:val="decimal"/>
      <w:lvlText w:val="%1"/>
      <w:lvlJc w:val="left"/>
      <w:pPr>
        <w:ind w:left="723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3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95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9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8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7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6" w:hanging="34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22125"/>
    <w:rsid w:val="004042CB"/>
    <w:rsid w:val="00BB70BD"/>
    <w:rsid w:val="00F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1451</Words>
  <Characters>8277</Characters>
  <Application>Microsoft Office Word</Application>
  <DocSecurity>0</DocSecurity>
  <Lines>68</Lines>
  <Paragraphs>19</Paragraphs>
  <ScaleCrop>false</ScaleCrop>
  <Company>*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SD9</cp:lastModifiedBy>
  <cp:revision>3</cp:revision>
  <dcterms:created xsi:type="dcterms:W3CDTF">2019-05-20T13:51:00Z</dcterms:created>
  <dcterms:modified xsi:type="dcterms:W3CDTF">2019-05-20T13:55:00Z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2019-05-20T00:00:00Z</vt:filetime>
  </property>
</Properties>
</file>