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B0" w:rsidRDefault="00935E73">
      <w:pPr>
        <w:pStyle w:val="1"/>
        <w:spacing w:line="320" w:lineRule="exact"/>
        <w:ind w:left="304" w:right="308"/>
        <w:jc w:val="center"/>
      </w:pPr>
      <w:r>
        <w:t>АННОТАЦИЯ К РАБОЧЕЙ ПРОГРАММЕ УЧЕБНОЙ ДИСЦИПЛИНЫ</w:t>
      </w:r>
    </w:p>
    <w:p w:rsidR="00DD74B0" w:rsidRDefault="00935E73">
      <w:pPr>
        <w:pStyle w:val="a3"/>
        <w:spacing w:line="320" w:lineRule="exact"/>
        <w:ind w:left="304" w:right="242"/>
        <w:jc w:val="center"/>
      </w:pPr>
      <w:r>
        <w:t>«БИОЛОГИЯ»</w:t>
      </w:r>
    </w:p>
    <w:p w:rsidR="00DD74B0" w:rsidRDefault="00935E73">
      <w:pPr>
        <w:pStyle w:val="a4"/>
        <w:numPr>
          <w:ilvl w:val="1"/>
          <w:numId w:val="3"/>
        </w:numPr>
        <w:tabs>
          <w:tab w:val="left" w:pos="1812"/>
        </w:tabs>
        <w:spacing w:before="4" w:line="355" w:lineRule="auto"/>
        <w:ind w:right="1138" w:firstLine="228"/>
        <w:jc w:val="both"/>
        <w:rPr>
          <w:sz w:val="28"/>
        </w:rPr>
      </w:pPr>
      <w:r>
        <w:rPr>
          <w:b/>
          <w:sz w:val="28"/>
        </w:rPr>
        <w:t xml:space="preserve">Область применения программы учебной дисциплины </w:t>
      </w:r>
      <w:r>
        <w:rPr>
          <w:sz w:val="28"/>
        </w:rPr>
        <w:t>Программа учебной дисциплины «Биология» 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частью</w:t>
      </w:r>
    </w:p>
    <w:p w:rsidR="00DD74B0" w:rsidRDefault="00935E73">
      <w:pPr>
        <w:pStyle w:val="a3"/>
        <w:spacing w:before="7" w:line="360" w:lineRule="auto"/>
        <w:ind w:right="119"/>
        <w:jc w:val="both"/>
      </w:pPr>
      <w:r>
        <w:t xml:space="preserve">общеобразовательного цикла образовательной программы СПО </w:t>
      </w:r>
      <w:proofErr w:type="gramStart"/>
      <w:r>
        <w:t>-п</w:t>
      </w:r>
      <w:proofErr w:type="gramEnd"/>
      <w:r>
        <w:t>рограммы подготовки специалистов среднего звена по п</w:t>
      </w:r>
      <w:r w:rsidR="00913BE8">
        <w:t>рофессии, по специальности</w:t>
      </w:r>
      <w:bookmarkStart w:id="0" w:name="_GoBack"/>
      <w:bookmarkEnd w:id="0"/>
      <w:r w:rsidR="00913BE8">
        <w:t xml:space="preserve"> СПО</w:t>
      </w:r>
      <w:r>
        <w:t xml:space="preserve"> </w:t>
      </w:r>
      <w:r w:rsidR="00913BE8" w:rsidRPr="00913BE8">
        <w:t>33.02.01 «Фармация»</w:t>
      </w:r>
    </w:p>
    <w:p w:rsidR="00DD74B0" w:rsidRDefault="00935E73">
      <w:pPr>
        <w:pStyle w:val="1"/>
        <w:numPr>
          <w:ilvl w:val="1"/>
          <w:numId w:val="3"/>
        </w:numPr>
        <w:tabs>
          <w:tab w:val="left" w:pos="2223"/>
        </w:tabs>
        <w:spacing w:before="142"/>
        <w:ind w:left="2222" w:hanging="494"/>
        <w:jc w:val="both"/>
      </w:pPr>
      <w:r>
        <w:t>Место учебной дисциплины в структуре</w:t>
      </w:r>
      <w:r>
        <w:rPr>
          <w:spacing w:val="-11"/>
        </w:rPr>
        <w:t xml:space="preserve"> </w:t>
      </w:r>
      <w:r>
        <w:t>ППССЗ</w:t>
      </w:r>
    </w:p>
    <w:p w:rsidR="00DD74B0" w:rsidRDefault="00935E73">
      <w:pPr>
        <w:pStyle w:val="a3"/>
        <w:tabs>
          <w:tab w:val="left" w:pos="1745"/>
          <w:tab w:val="left" w:pos="2276"/>
          <w:tab w:val="left" w:pos="3968"/>
          <w:tab w:val="left" w:pos="5255"/>
          <w:tab w:val="left" w:pos="7107"/>
        </w:tabs>
        <w:spacing w:before="159" w:line="360" w:lineRule="auto"/>
        <w:ind w:right="120" w:firstLine="707"/>
      </w:pPr>
      <w:r>
        <w:t>Учебная</w:t>
      </w:r>
      <w:r>
        <w:tab/>
        <w:t>дисц</w:t>
      </w:r>
      <w:r>
        <w:t>иплина</w:t>
      </w:r>
      <w:r>
        <w:tab/>
        <w:t>является</w:t>
      </w:r>
      <w:r>
        <w:tab/>
        <w:t>дисциплиной</w:t>
      </w:r>
      <w:r>
        <w:tab/>
      </w:r>
      <w:r>
        <w:rPr>
          <w:spacing w:val="-1"/>
        </w:rPr>
        <w:t xml:space="preserve">общеобразовательного </w:t>
      </w:r>
      <w:r>
        <w:t>учебного</w:t>
      </w:r>
      <w:r>
        <w:tab/>
        <w:t>цикла в соответствии с профилем профессионального образования. Учебная дисциплина относится к предметной  области  ФГОС  среднего общего образования «Биология », из обязательных предметных</w:t>
      </w:r>
      <w:r>
        <w:rPr>
          <w:spacing w:val="-12"/>
        </w:rPr>
        <w:t xml:space="preserve"> </w:t>
      </w:r>
      <w:r>
        <w:t>областей.</w:t>
      </w:r>
    </w:p>
    <w:p w:rsidR="00DD74B0" w:rsidRDefault="00935E73">
      <w:pPr>
        <w:pStyle w:val="a3"/>
        <w:spacing w:line="360" w:lineRule="auto"/>
        <w:ind w:right="120" w:firstLine="139"/>
      </w:pPr>
      <w:r>
        <w:t>Уровень освоения учебной дисциплины в соответствии с ФГОС среднего общего образования.</w:t>
      </w:r>
    </w:p>
    <w:p w:rsidR="00DD74B0" w:rsidRDefault="00935E73">
      <w:pPr>
        <w:pStyle w:val="a3"/>
        <w:tabs>
          <w:tab w:val="left" w:pos="3827"/>
        </w:tabs>
        <w:spacing w:line="360" w:lineRule="auto"/>
        <w:ind w:right="548" w:firstLine="347"/>
      </w:pPr>
      <w:r>
        <w:t xml:space="preserve">Реализация </w:t>
      </w:r>
      <w:r>
        <w:rPr>
          <w:spacing w:val="54"/>
        </w:rPr>
        <w:t xml:space="preserve"> </w:t>
      </w:r>
      <w:r>
        <w:t>содержания</w:t>
      </w:r>
      <w:r>
        <w:tab/>
        <w:t>учебной дисциплины предлагает соблюдение принципа строгой преемственности по отношению к содержанию</w:t>
      </w:r>
      <w:r>
        <w:rPr>
          <w:spacing w:val="4"/>
        </w:rPr>
        <w:t xml:space="preserve"> </w:t>
      </w:r>
      <w:r>
        <w:t>курса</w:t>
      </w:r>
    </w:p>
    <w:p w:rsidR="00DD74B0" w:rsidRDefault="00935E73">
      <w:pPr>
        <w:pStyle w:val="a3"/>
      </w:pPr>
      <w:r>
        <w:t xml:space="preserve">«Биологии» на ступени основного общего </w:t>
      </w:r>
      <w:r>
        <w:t>образования.</w:t>
      </w:r>
    </w:p>
    <w:p w:rsidR="00DD74B0" w:rsidRDefault="00935E73">
      <w:pPr>
        <w:pStyle w:val="a3"/>
        <w:spacing w:before="160" w:line="360" w:lineRule="auto"/>
        <w:ind w:right="305" w:firstLine="556"/>
        <w:jc w:val="both"/>
      </w:pPr>
      <w:r>
        <w:t>В то же время учебная дисциплина «Биология» для профессиональных образовательных организаций обладает самостоятельностью и цельностью.</w:t>
      </w:r>
    </w:p>
    <w:p w:rsidR="00DD74B0" w:rsidRDefault="00935E73">
      <w:pPr>
        <w:pStyle w:val="a3"/>
        <w:spacing w:line="360" w:lineRule="auto"/>
        <w:ind w:right="304" w:firstLine="487"/>
        <w:jc w:val="both"/>
      </w:pPr>
      <w:r>
        <w:t xml:space="preserve">Рабочая программа учебной дисциплины «Биология» имеет </w:t>
      </w:r>
      <w:proofErr w:type="spellStart"/>
      <w:r>
        <w:t>межпредметную</w:t>
      </w:r>
      <w:proofErr w:type="spellEnd"/>
      <w:r>
        <w:t xml:space="preserve"> связь с общеобразовательными учебными дисциплинами Химия, Анатомия и физиология человека, Экология, Генетика человека с основами медицинской генетики.</w:t>
      </w:r>
    </w:p>
    <w:p w:rsidR="00DD74B0" w:rsidRDefault="00935E73">
      <w:pPr>
        <w:pStyle w:val="a3"/>
        <w:tabs>
          <w:tab w:val="left" w:pos="3181"/>
        </w:tabs>
        <w:spacing w:line="360" w:lineRule="auto"/>
        <w:ind w:right="304" w:firstLine="986"/>
        <w:jc w:val="both"/>
      </w:pPr>
      <w:r>
        <w:t>Изучение</w:t>
      </w:r>
      <w:r>
        <w:tab/>
        <w:t>учебной дисциплины «Биология</w:t>
      </w:r>
      <w:r>
        <w:t>» завершается промежуточной аттестацией в форме экзамена в рамках освоения ППССЗ на базе основного общего образования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DD74B0" w:rsidRDefault="00DD74B0">
      <w:pPr>
        <w:spacing w:line="360" w:lineRule="auto"/>
        <w:jc w:val="both"/>
        <w:sectPr w:rsidR="00DD74B0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DD74B0" w:rsidRDefault="00935E73">
      <w:pPr>
        <w:pStyle w:val="1"/>
        <w:numPr>
          <w:ilvl w:val="1"/>
          <w:numId w:val="3"/>
        </w:numPr>
        <w:tabs>
          <w:tab w:val="left" w:pos="1560"/>
        </w:tabs>
        <w:ind w:left="1560" w:hanging="493"/>
        <w:jc w:val="left"/>
      </w:pPr>
      <w:r>
        <w:lastRenderedPageBreak/>
        <w:t>Планируемые результаты освоения учебной</w:t>
      </w:r>
      <w:r>
        <w:rPr>
          <w:spacing w:val="-11"/>
        </w:rPr>
        <w:t xml:space="preserve"> </w:t>
      </w:r>
      <w:r>
        <w:t>дисциплины</w:t>
      </w:r>
    </w:p>
    <w:p w:rsidR="00DD74B0" w:rsidRDefault="00DD74B0">
      <w:pPr>
        <w:pStyle w:val="a3"/>
        <w:ind w:left="0"/>
        <w:rPr>
          <w:b/>
          <w:sz w:val="30"/>
        </w:rPr>
      </w:pPr>
    </w:p>
    <w:p w:rsidR="00DD74B0" w:rsidRDefault="00DD74B0">
      <w:pPr>
        <w:pStyle w:val="a3"/>
        <w:spacing w:before="1"/>
        <w:ind w:left="0"/>
        <w:rPr>
          <w:b/>
          <w:sz w:val="26"/>
        </w:rPr>
      </w:pPr>
    </w:p>
    <w:p w:rsidR="00DD74B0" w:rsidRDefault="00935E73">
      <w:pPr>
        <w:ind w:left="301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DD74B0" w:rsidRDefault="00935E73">
      <w:pPr>
        <w:pStyle w:val="a3"/>
        <w:spacing w:before="155" w:line="360" w:lineRule="auto"/>
        <w:ind w:right="548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гордость и уважен</w:t>
      </w:r>
      <w:r>
        <w:t>ия к истории и достижениям отечественной биологической науки, представления о целостной естественн</w:t>
      </w:r>
      <w:proofErr w:type="gramStart"/>
      <w:r>
        <w:t>о-</w:t>
      </w:r>
      <w:proofErr w:type="gramEnd"/>
      <w:r>
        <w:t xml:space="preserve"> научной картине мира.</w:t>
      </w:r>
    </w:p>
    <w:p w:rsidR="00DD74B0" w:rsidRDefault="00935E73">
      <w:pPr>
        <w:pStyle w:val="a3"/>
        <w:tabs>
          <w:tab w:val="left" w:pos="7790"/>
        </w:tabs>
        <w:spacing w:before="1" w:line="360" w:lineRule="auto"/>
        <w:ind w:right="1123"/>
      </w:pPr>
      <w:r>
        <w:t>-понимание взаимосвязи и</w:t>
      </w:r>
      <w:r>
        <w:rPr>
          <w:spacing w:val="-14"/>
        </w:rPr>
        <w:t xml:space="preserve"> </w:t>
      </w:r>
      <w:r>
        <w:t>взаимозависимости</w:t>
      </w:r>
      <w:r>
        <w:rPr>
          <w:spacing w:val="-4"/>
        </w:rPr>
        <w:t xml:space="preserve"> </w:t>
      </w:r>
      <w:r>
        <w:t>естественных</w:t>
      </w:r>
      <w:r>
        <w:tab/>
        <w:t>наук</w:t>
      </w:r>
      <w:proofErr w:type="gramStart"/>
      <w:r>
        <w:t xml:space="preserve"> ,</w:t>
      </w:r>
      <w:proofErr w:type="gramEnd"/>
      <w:r>
        <w:t xml:space="preserve"> </w:t>
      </w:r>
      <w:r>
        <w:rPr>
          <w:spacing w:val="-7"/>
        </w:rPr>
        <w:t xml:space="preserve">их </w:t>
      </w:r>
      <w:r>
        <w:t>влияния на окружающую среду, экономическую , технологическую, социа</w:t>
      </w:r>
      <w:r>
        <w:t>льную и этическую сферу деятельности</w:t>
      </w:r>
      <w:r>
        <w:rPr>
          <w:spacing w:val="-10"/>
        </w:rPr>
        <w:t xml:space="preserve"> </w:t>
      </w:r>
      <w:r>
        <w:t>человека.</w:t>
      </w:r>
    </w:p>
    <w:p w:rsidR="00DD74B0" w:rsidRDefault="00935E73">
      <w:pPr>
        <w:pStyle w:val="a3"/>
        <w:spacing w:before="1" w:line="360" w:lineRule="auto"/>
        <w:ind w:right="1084"/>
      </w:pPr>
      <w:r>
        <w:t>-роли биологической науки в формировании современной естественн</w:t>
      </w:r>
      <w:proofErr w:type="gramStart"/>
      <w:r>
        <w:t>о-</w:t>
      </w:r>
      <w:proofErr w:type="gramEnd"/>
      <w:r>
        <w:t xml:space="preserve"> научной картины мира .</w:t>
      </w:r>
    </w:p>
    <w:p w:rsidR="00DD74B0" w:rsidRDefault="00935E73">
      <w:pPr>
        <w:pStyle w:val="1"/>
        <w:spacing w:before="4"/>
      </w:pPr>
      <w:proofErr w:type="spellStart"/>
      <w:r>
        <w:t>метапредметные</w:t>
      </w:r>
      <w:proofErr w:type="spellEnd"/>
      <w:r>
        <w:rPr>
          <w:spacing w:val="69"/>
        </w:rPr>
        <w:t xml:space="preserve"> </w:t>
      </w:r>
      <w:r>
        <w:t>результаты:</w:t>
      </w:r>
    </w:p>
    <w:p w:rsidR="00DD74B0" w:rsidRDefault="00935E73">
      <w:pPr>
        <w:pStyle w:val="a3"/>
        <w:spacing w:before="154" w:line="352" w:lineRule="auto"/>
        <w:ind w:right="120"/>
      </w:pPr>
      <w:r>
        <w:rPr>
          <w:rFonts w:ascii="Symbol" w:hAnsi="Symbol"/>
          <w:b/>
        </w:rPr>
        <w:t></w:t>
      </w:r>
      <w:r>
        <w:t>способность применять биологические и экологические знания для анализа прикладных проблем хо</w:t>
      </w:r>
      <w:r>
        <w:t>зяйственной деятельности</w:t>
      </w:r>
      <w:proofErr w:type="gramStart"/>
      <w:r>
        <w:t xml:space="preserve"> ;</w:t>
      </w:r>
      <w:proofErr w:type="gramEnd"/>
    </w:p>
    <w:p w:rsidR="00DD74B0" w:rsidRDefault="00935E73">
      <w:pPr>
        <w:pStyle w:val="a3"/>
        <w:tabs>
          <w:tab w:val="left" w:pos="1655"/>
          <w:tab w:val="left" w:pos="2449"/>
          <w:tab w:val="left" w:pos="2929"/>
          <w:tab w:val="left" w:pos="4426"/>
          <w:tab w:val="left" w:pos="5088"/>
          <w:tab w:val="left" w:pos="6473"/>
          <w:tab w:val="left" w:pos="8540"/>
        </w:tabs>
        <w:spacing w:before="9" w:line="352" w:lineRule="auto"/>
        <w:ind w:right="303"/>
      </w:pPr>
      <w:r>
        <w:rPr>
          <w:rFonts w:ascii="Symbol" w:hAnsi="Symbol"/>
          <w:b/>
        </w:rPr>
        <w:t></w:t>
      </w:r>
      <w:r>
        <w:t>способность понимать принципы устойчивости и продуктивности живой природы,</w:t>
      </w:r>
      <w:r>
        <w:tab/>
        <w:t>пути</w:t>
      </w:r>
      <w:r>
        <w:tab/>
        <w:t>ее</w:t>
      </w:r>
      <w:r>
        <w:tab/>
        <w:t>изменения</w:t>
      </w:r>
      <w:r>
        <w:tab/>
        <w:t>под</w:t>
      </w:r>
      <w:r>
        <w:tab/>
        <w:t>влиянием</w:t>
      </w:r>
      <w:r>
        <w:tab/>
        <w:t>антропогенных</w:t>
      </w:r>
      <w:r>
        <w:tab/>
      </w:r>
      <w:r>
        <w:rPr>
          <w:spacing w:val="-3"/>
        </w:rPr>
        <w:t>факторов</w:t>
      </w:r>
    </w:p>
    <w:p w:rsidR="00DD74B0" w:rsidRDefault="00935E73">
      <w:pPr>
        <w:pStyle w:val="a3"/>
        <w:spacing w:before="10"/>
      </w:pPr>
      <w:r>
        <w:t>,природных ресурсов;</w:t>
      </w:r>
    </w:p>
    <w:p w:rsidR="00DD74B0" w:rsidRDefault="00935E73">
      <w:pPr>
        <w:pStyle w:val="a4"/>
        <w:numPr>
          <w:ilvl w:val="0"/>
          <w:numId w:val="2"/>
        </w:numPr>
        <w:tabs>
          <w:tab w:val="left" w:pos="492"/>
        </w:tabs>
        <w:spacing w:before="160" w:line="360" w:lineRule="auto"/>
        <w:ind w:right="304" w:firstLine="0"/>
        <w:rPr>
          <w:b/>
          <w:sz w:val="28"/>
        </w:rPr>
      </w:pPr>
      <w:r>
        <w:rPr>
          <w:sz w:val="28"/>
        </w:rPr>
        <w:t>повышение интеллектуального уровня в процессе изучения биологических явлений,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</w:t>
      </w:r>
      <w:r>
        <w:rPr>
          <w:sz w:val="28"/>
        </w:rPr>
        <w:t xml:space="preserve">щности и происхождении жизни, человека) в ходе работы с различными источниками информации </w:t>
      </w:r>
      <w:r>
        <w:rPr>
          <w:b/>
          <w:sz w:val="28"/>
        </w:rPr>
        <w:t>предметные:</w:t>
      </w:r>
    </w:p>
    <w:p w:rsidR="00DD74B0" w:rsidRDefault="00935E73">
      <w:pPr>
        <w:pStyle w:val="a3"/>
        <w:tabs>
          <w:tab w:val="left" w:pos="3145"/>
          <w:tab w:val="left" w:pos="4463"/>
          <w:tab w:val="left" w:pos="6097"/>
          <w:tab w:val="left" w:pos="7864"/>
        </w:tabs>
        <w:spacing w:before="1" w:line="350" w:lineRule="auto"/>
        <w:ind w:right="306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ab/>
        <w:t>умений</w:t>
      </w:r>
      <w:r>
        <w:tab/>
        <w:t>объяснять</w:t>
      </w:r>
      <w:r>
        <w:tab/>
        <w:t>результаты</w:t>
      </w:r>
      <w:r>
        <w:tab/>
      </w:r>
      <w:r>
        <w:rPr>
          <w:spacing w:val="-1"/>
        </w:rPr>
        <w:t xml:space="preserve">биологических </w:t>
      </w:r>
      <w:r>
        <w:t>экспериментов, решать элементарные биологические</w:t>
      </w:r>
      <w:r>
        <w:rPr>
          <w:spacing w:val="-6"/>
        </w:rPr>
        <w:t xml:space="preserve"> </w:t>
      </w:r>
      <w:r>
        <w:t>задачи.</w:t>
      </w:r>
    </w:p>
    <w:p w:rsidR="00DD74B0" w:rsidRDefault="00935E73">
      <w:pPr>
        <w:pStyle w:val="a3"/>
        <w:spacing w:before="13" w:line="355" w:lineRule="auto"/>
        <w:ind w:right="303"/>
        <w:jc w:val="both"/>
      </w:pPr>
      <w:r>
        <w:rPr>
          <w:rFonts w:ascii="Symbol" w:hAnsi="Symbol"/>
        </w:rPr>
        <w:t></w:t>
      </w:r>
      <w:proofErr w:type="spellStart"/>
      <w:r>
        <w:t>сформированность</w:t>
      </w:r>
      <w:proofErr w:type="spellEnd"/>
      <w:r>
        <w:t xml:space="preserve"> представлений о рол</w:t>
      </w:r>
      <w:r>
        <w:t>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DD74B0" w:rsidRDefault="00DD74B0">
      <w:pPr>
        <w:spacing w:line="355" w:lineRule="auto"/>
        <w:jc w:val="both"/>
        <w:sectPr w:rsidR="00DD74B0">
          <w:pgSz w:w="11910" w:h="16840"/>
          <w:pgMar w:top="1040" w:right="540" w:bottom="280" w:left="1400" w:header="720" w:footer="720" w:gutter="0"/>
          <w:cols w:space="720"/>
        </w:sectPr>
      </w:pPr>
    </w:p>
    <w:p w:rsidR="00DD74B0" w:rsidRDefault="00935E73">
      <w:pPr>
        <w:pStyle w:val="a3"/>
        <w:spacing w:before="87" w:line="355" w:lineRule="auto"/>
        <w:ind w:right="304"/>
        <w:jc w:val="both"/>
      </w:pPr>
      <w:r>
        <w:rPr>
          <w:rFonts w:ascii="Symbol" w:hAnsi="Symbol"/>
        </w:rPr>
        <w:lastRenderedPageBreak/>
        <w:t></w:t>
      </w:r>
      <w:r>
        <w:t>биологических исследованиях живых объектов и экосистем: описанием</w:t>
      </w:r>
      <w:proofErr w:type="gramStart"/>
      <w:r>
        <w:t xml:space="preserve"> ,</w:t>
      </w:r>
      <w:proofErr w:type="gramEnd"/>
      <w:r>
        <w:t xml:space="preserve"> измерени</w:t>
      </w:r>
      <w:r>
        <w:t>ем, проведением наблюдений, выявление и оценка антропогенных изменений в природе.</w:t>
      </w:r>
    </w:p>
    <w:p w:rsidR="00DD74B0" w:rsidRDefault="00DD74B0">
      <w:pPr>
        <w:pStyle w:val="a3"/>
        <w:spacing w:before="10"/>
        <w:ind w:left="0"/>
        <w:rPr>
          <w:sz w:val="42"/>
        </w:rPr>
      </w:pPr>
    </w:p>
    <w:p w:rsidR="00DD74B0" w:rsidRDefault="00935E73">
      <w:pPr>
        <w:pStyle w:val="a3"/>
        <w:spacing w:before="1" w:line="360" w:lineRule="auto"/>
        <w:ind w:right="303"/>
        <w:jc w:val="both"/>
      </w:pPr>
      <w:r>
        <w:t>Освоение содержания учебной дисциплины Биология обеспечивает формирование и развитие универсальных учебных действий в контексте преемственность формирования общих компетенци</w:t>
      </w:r>
      <w:r>
        <w:t>и.</w:t>
      </w:r>
    </w:p>
    <w:p w:rsidR="00DD74B0" w:rsidRDefault="00DD74B0">
      <w:pPr>
        <w:pStyle w:val="a3"/>
        <w:ind w:left="0"/>
        <w:rPr>
          <w:sz w:val="30"/>
        </w:rPr>
      </w:pPr>
    </w:p>
    <w:p w:rsidR="00DD74B0" w:rsidRDefault="00DD74B0">
      <w:pPr>
        <w:pStyle w:val="a3"/>
        <w:spacing w:before="8"/>
        <w:ind w:left="0"/>
        <w:rPr>
          <w:sz w:val="30"/>
        </w:rPr>
      </w:pPr>
    </w:p>
    <w:p w:rsidR="00DD74B0" w:rsidRDefault="00935E73">
      <w:pPr>
        <w:pStyle w:val="a4"/>
        <w:numPr>
          <w:ilvl w:val="1"/>
          <w:numId w:val="3"/>
        </w:numPr>
        <w:tabs>
          <w:tab w:val="left" w:pos="775"/>
        </w:tabs>
        <w:ind w:left="774" w:hanging="474"/>
        <w:jc w:val="left"/>
        <w:rPr>
          <w:b/>
          <w:sz w:val="27"/>
        </w:rPr>
      </w:pPr>
      <w:r>
        <w:rPr>
          <w:b/>
          <w:sz w:val="27"/>
        </w:rPr>
        <w:t>Количество часов на освоение программы учебной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дисциплины</w:t>
      </w:r>
    </w:p>
    <w:p w:rsidR="00DD74B0" w:rsidRDefault="00DD74B0">
      <w:pPr>
        <w:pStyle w:val="a3"/>
        <w:spacing w:before="4"/>
        <w:ind w:left="0"/>
        <w:rPr>
          <w:b/>
          <w:sz w:val="37"/>
        </w:rPr>
      </w:pPr>
    </w:p>
    <w:p w:rsidR="00DD74B0" w:rsidRDefault="00935E73">
      <w:pPr>
        <w:pStyle w:val="a3"/>
        <w:ind w:left="1009"/>
      </w:pPr>
      <w:r>
        <w:t>Максимальная учебная нагрузка обучающегося 173 часа, в том числе:</w:t>
      </w:r>
    </w:p>
    <w:p w:rsidR="00DD74B0" w:rsidRDefault="00DD74B0">
      <w:pPr>
        <w:pStyle w:val="a3"/>
        <w:spacing w:before="4"/>
        <w:ind w:left="0"/>
        <w:rPr>
          <w:sz w:val="38"/>
        </w:rPr>
      </w:pPr>
    </w:p>
    <w:p w:rsidR="00DD74B0" w:rsidRDefault="00935E73">
      <w:pPr>
        <w:pStyle w:val="a4"/>
        <w:numPr>
          <w:ilvl w:val="1"/>
          <w:numId w:val="2"/>
        </w:numPr>
        <w:tabs>
          <w:tab w:val="left" w:pos="1173"/>
        </w:tabs>
        <w:rPr>
          <w:sz w:val="28"/>
        </w:rPr>
      </w:pPr>
      <w:r>
        <w:rPr>
          <w:sz w:val="28"/>
        </w:rPr>
        <w:t xml:space="preserve">обязательная аудиторная учебная нагрузка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и 115</w:t>
      </w:r>
      <w:r>
        <w:rPr>
          <w:spacing w:val="-12"/>
          <w:sz w:val="28"/>
        </w:rPr>
        <w:t xml:space="preserve"> </w:t>
      </w:r>
      <w:r>
        <w:rPr>
          <w:sz w:val="28"/>
        </w:rPr>
        <w:t>часов;</w:t>
      </w:r>
    </w:p>
    <w:p w:rsidR="00DD74B0" w:rsidRDefault="00DD74B0">
      <w:pPr>
        <w:pStyle w:val="a3"/>
        <w:spacing w:before="4"/>
        <w:ind w:left="0"/>
        <w:rPr>
          <w:sz w:val="38"/>
        </w:rPr>
      </w:pPr>
    </w:p>
    <w:p w:rsidR="00DD74B0" w:rsidRDefault="00935E73">
      <w:pPr>
        <w:pStyle w:val="a4"/>
        <w:numPr>
          <w:ilvl w:val="1"/>
          <w:numId w:val="2"/>
        </w:numPr>
        <w:tabs>
          <w:tab w:val="left" w:pos="1173"/>
        </w:tabs>
        <w:spacing w:before="1"/>
        <w:rPr>
          <w:sz w:val="28"/>
        </w:rPr>
      </w:pPr>
      <w:r>
        <w:rPr>
          <w:sz w:val="28"/>
        </w:rPr>
        <w:t xml:space="preserve">самостоятельная работа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59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DD74B0" w:rsidRDefault="00DD74B0">
      <w:pPr>
        <w:rPr>
          <w:sz w:val="28"/>
        </w:rPr>
        <w:sectPr w:rsidR="00DD74B0">
          <w:pgSz w:w="11910" w:h="16840"/>
          <w:pgMar w:top="1020" w:right="540" w:bottom="280" w:left="1400" w:header="720" w:footer="720" w:gutter="0"/>
          <w:cols w:space="720"/>
        </w:sectPr>
      </w:pPr>
    </w:p>
    <w:p w:rsidR="00DD74B0" w:rsidRDefault="00935E73">
      <w:pPr>
        <w:pStyle w:val="1"/>
        <w:numPr>
          <w:ilvl w:val="0"/>
          <w:numId w:val="1"/>
        </w:numPr>
        <w:tabs>
          <w:tab w:val="left" w:pos="1158"/>
        </w:tabs>
        <w:ind w:hanging="283"/>
      </w:pPr>
      <w:r>
        <w:lastRenderedPageBreak/>
        <w:t>СТРУКТУРА И СОДЕРЖАНИЕ УЧЕБНОЙ</w:t>
      </w:r>
      <w:r>
        <w:rPr>
          <w:spacing w:val="-8"/>
        </w:rPr>
        <w:t xml:space="preserve"> </w:t>
      </w:r>
      <w:r>
        <w:t>ДИСЦИПЛИНЫ</w:t>
      </w:r>
    </w:p>
    <w:p w:rsidR="00DD74B0" w:rsidRDefault="00935E73">
      <w:pPr>
        <w:pStyle w:val="a4"/>
        <w:numPr>
          <w:ilvl w:val="1"/>
          <w:numId w:val="1"/>
        </w:numPr>
        <w:tabs>
          <w:tab w:val="left" w:pos="1884"/>
        </w:tabs>
        <w:spacing w:before="162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</w:p>
    <w:p w:rsidR="00DD74B0" w:rsidRDefault="00DD74B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4"/>
        <w:gridCol w:w="2037"/>
      </w:tblGrid>
      <w:tr w:rsidR="00DD74B0">
        <w:trPr>
          <w:trHeight w:val="321"/>
        </w:trPr>
        <w:tc>
          <w:tcPr>
            <w:tcW w:w="7694" w:type="dxa"/>
          </w:tcPr>
          <w:p w:rsidR="00DD74B0" w:rsidRDefault="00935E73">
            <w:pPr>
              <w:pStyle w:val="TableParagraph"/>
              <w:spacing w:line="301" w:lineRule="exact"/>
              <w:ind w:left="2534" w:right="2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2037" w:type="dxa"/>
          </w:tcPr>
          <w:p w:rsidR="00DD74B0" w:rsidRDefault="00935E73">
            <w:pPr>
              <w:pStyle w:val="TableParagraph"/>
              <w:spacing w:line="301" w:lineRule="exact"/>
              <w:ind w:left="190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DD74B0">
        <w:trPr>
          <w:trHeight w:val="323"/>
        </w:trPr>
        <w:tc>
          <w:tcPr>
            <w:tcW w:w="7694" w:type="dxa"/>
          </w:tcPr>
          <w:p w:rsidR="00DD74B0" w:rsidRDefault="00935E7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2037" w:type="dxa"/>
          </w:tcPr>
          <w:p w:rsidR="00DD74B0" w:rsidRDefault="00935E73">
            <w:pPr>
              <w:pStyle w:val="TableParagraph"/>
              <w:spacing w:line="304" w:lineRule="exact"/>
              <w:ind w:left="189" w:right="176"/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</w:tr>
      <w:tr w:rsidR="00DD74B0">
        <w:trPr>
          <w:trHeight w:val="321"/>
        </w:trPr>
        <w:tc>
          <w:tcPr>
            <w:tcW w:w="7694" w:type="dxa"/>
          </w:tcPr>
          <w:p w:rsidR="00DD74B0" w:rsidRDefault="00935E7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2037" w:type="dxa"/>
          </w:tcPr>
          <w:p w:rsidR="00DD74B0" w:rsidRDefault="00935E73">
            <w:pPr>
              <w:pStyle w:val="TableParagraph"/>
              <w:spacing w:line="301" w:lineRule="exact"/>
              <w:ind w:left="189" w:right="176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</w:tr>
      <w:tr w:rsidR="00DD74B0">
        <w:trPr>
          <w:trHeight w:val="321"/>
        </w:trPr>
        <w:tc>
          <w:tcPr>
            <w:tcW w:w="7694" w:type="dxa"/>
          </w:tcPr>
          <w:p w:rsidR="00DD74B0" w:rsidRDefault="00935E7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2037" w:type="dxa"/>
          </w:tcPr>
          <w:p w:rsidR="00DD74B0" w:rsidRDefault="00935E73">
            <w:pPr>
              <w:pStyle w:val="TableParagraph"/>
              <w:spacing w:line="301" w:lineRule="exact"/>
              <w:ind w:left="188" w:right="17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DD74B0">
        <w:trPr>
          <w:trHeight w:val="10626"/>
        </w:trPr>
        <w:tc>
          <w:tcPr>
            <w:tcW w:w="7694" w:type="dxa"/>
          </w:tcPr>
          <w:p w:rsidR="00DD74B0" w:rsidRDefault="00935E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DD74B0" w:rsidRDefault="00935E73">
            <w:pPr>
              <w:pStyle w:val="TableParagraph"/>
              <w:tabs>
                <w:tab w:val="left" w:pos="2130"/>
                <w:tab w:val="left" w:pos="3179"/>
                <w:tab w:val="left" w:pos="4499"/>
                <w:tab w:val="left" w:pos="6191"/>
                <w:tab w:val="left" w:pos="7436"/>
              </w:tabs>
              <w:spacing w:before="1"/>
              <w:ind w:right="95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z w:val="28"/>
              </w:rPr>
              <w:tab/>
              <w:t>теория</w:t>
            </w:r>
            <w:r>
              <w:rPr>
                <w:sz w:val="28"/>
              </w:rPr>
              <w:tab/>
              <w:t>строения</w:t>
            </w:r>
            <w:r>
              <w:rPr>
                <w:sz w:val="28"/>
              </w:rPr>
              <w:tab/>
              <w:t>организмов.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современное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состояние.</w:t>
            </w:r>
          </w:p>
          <w:p w:rsidR="00DD74B0" w:rsidRDefault="00935E73">
            <w:pPr>
              <w:pStyle w:val="TableParagraph"/>
              <w:ind w:right="1793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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 xml:space="preserve"> Наследственная информация и передача ее из поколения в поколение.</w:t>
            </w:r>
          </w:p>
          <w:p w:rsidR="00DD74B0" w:rsidRDefault="00935E73">
            <w:pPr>
              <w:pStyle w:val="TableParagrap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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История развития эволюционных идей до Ч. Дарвина</w:t>
            </w:r>
          </w:p>
          <w:p w:rsidR="00DD74B0" w:rsidRDefault="00935E73">
            <w:pPr>
              <w:pStyle w:val="TableParagrap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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 xml:space="preserve">«Система природы» </w:t>
            </w:r>
            <w:proofErr w:type="spellStart"/>
            <w:r>
              <w:rPr>
                <w:sz w:val="28"/>
              </w:rPr>
              <w:t>К.Линнея</w:t>
            </w:r>
            <w:proofErr w:type="spellEnd"/>
            <w:r>
              <w:rPr>
                <w:sz w:val="28"/>
              </w:rPr>
              <w:t xml:space="preserve"> и ее значение для развития биологии</w:t>
            </w:r>
          </w:p>
          <w:p w:rsidR="00DD74B0" w:rsidRDefault="00935E73">
            <w:pPr>
              <w:pStyle w:val="TableParagraph"/>
              <w:tabs>
                <w:tab w:val="left" w:pos="2392"/>
                <w:tab w:val="left" w:pos="4578"/>
                <w:tab w:val="left" w:pos="5152"/>
                <w:tab w:val="left" w:pos="7437"/>
              </w:tabs>
              <w:ind w:right="94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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механизмах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закономерностях эволюции.</w:t>
            </w:r>
          </w:p>
          <w:p w:rsidR="00DD74B0" w:rsidRDefault="00935E73">
            <w:pPr>
              <w:pStyle w:val="TableParagraph"/>
              <w:tabs>
                <w:tab w:val="left" w:pos="2329"/>
                <w:tab w:val="left" w:pos="4453"/>
                <w:tab w:val="left" w:pos="4967"/>
                <w:tab w:val="left" w:pos="6767"/>
              </w:tabs>
              <w:ind w:right="92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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зарождении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жизни. </w:t>
            </w:r>
            <w:r>
              <w:rPr>
                <w:sz w:val="28"/>
              </w:rPr>
              <w:t>Рассмотрение и оценка различных гипотез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  <w:p w:rsidR="00DD74B0" w:rsidRDefault="00935E73">
            <w:pPr>
              <w:pStyle w:val="TableParagrap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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 xml:space="preserve">Современный этап </w:t>
            </w:r>
            <w:r>
              <w:rPr>
                <w:sz w:val="28"/>
              </w:rPr>
              <w:t>развития человечества. Человеческие расы. 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расизма.</w:t>
            </w:r>
          </w:p>
          <w:p w:rsidR="00DD74B0" w:rsidRDefault="00935E73">
            <w:pPr>
              <w:pStyle w:val="TableParagraph"/>
              <w:tabs>
                <w:tab w:val="left" w:pos="1564"/>
                <w:tab w:val="left" w:pos="1946"/>
                <w:tab w:val="left" w:pos="3906"/>
                <w:tab w:val="left" w:pos="5730"/>
                <w:tab w:val="left" w:pos="7195"/>
              </w:tabs>
              <w:ind w:right="93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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Видовое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экологическое</w:t>
            </w:r>
            <w:r>
              <w:rPr>
                <w:sz w:val="28"/>
              </w:rPr>
              <w:tab/>
              <w:t>разнообразие</w:t>
            </w:r>
            <w:r>
              <w:rPr>
                <w:sz w:val="28"/>
              </w:rPr>
              <w:tab/>
              <w:t>биоценоза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как </w:t>
            </w:r>
            <w:r>
              <w:rPr>
                <w:sz w:val="28"/>
              </w:rPr>
              <w:t>основа его устойчивости.</w:t>
            </w:r>
          </w:p>
          <w:p w:rsidR="00DD74B0" w:rsidRDefault="00935E73">
            <w:pPr>
              <w:pStyle w:val="TableParagrap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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Драматические страницы в истории развития генетики.</w:t>
            </w:r>
          </w:p>
          <w:p w:rsidR="00DD74B0" w:rsidRDefault="00935E73">
            <w:pPr>
              <w:pStyle w:val="TableParagraph"/>
              <w:tabs>
                <w:tab w:val="left" w:pos="2116"/>
                <w:tab w:val="left" w:pos="4019"/>
                <w:tab w:val="left" w:pos="5440"/>
                <w:tab w:val="left" w:pos="5922"/>
                <w:tab w:val="left" w:pos="7436"/>
              </w:tabs>
              <w:ind w:right="94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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z w:val="28"/>
              </w:rPr>
              <w:tab/>
              <w:t>современной</w:t>
            </w:r>
            <w:r>
              <w:rPr>
                <w:sz w:val="28"/>
              </w:rPr>
              <w:tab/>
              <w:t>генетики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медицине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здравоохранении.</w:t>
            </w:r>
          </w:p>
          <w:p w:rsidR="00DD74B0" w:rsidRDefault="00935E73">
            <w:pPr>
              <w:pStyle w:val="TableParagrap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Воздействие человека на природу на различных этапах развития человеческого общества.</w:t>
            </w:r>
          </w:p>
          <w:p w:rsidR="00DD74B0" w:rsidRDefault="00935E73">
            <w:pPr>
              <w:pStyle w:val="TableParagrap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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Влияние окружающей среды и ее загрязнения на развитие организмов.</w:t>
            </w:r>
          </w:p>
          <w:p w:rsidR="00DD74B0" w:rsidRDefault="00935E73">
            <w:pPr>
              <w:pStyle w:val="TableParagraph"/>
              <w:tabs>
                <w:tab w:val="left" w:pos="1696"/>
                <w:tab w:val="left" w:pos="2939"/>
                <w:tab w:val="left" w:pos="4799"/>
                <w:tab w:val="left" w:pos="6218"/>
              </w:tabs>
              <w:ind w:right="91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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курения,</w:t>
            </w:r>
            <w:r>
              <w:rPr>
                <w:sz w:val="28"/>
              </w:rPr>
              <w:tab/>
              <w:t>употребления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алкоголяи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наркотиков </w:t>
            </w:r>
            <w:r>
              <w:rPr>
                <w:sz w:val="28"/>
              </w:rPr>
              <w:t>родителями на эмбриональное 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DD74B0" w:rsidRDefault="00935E73">
            <w:pPr>
              <w:pStyle w:val="TableParagrap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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Витамины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фермены</w:t>
            </w:r>
            <w:proofErr w:type="spellEnd"/>
            <w:r>
              <w:rPr>
                <w:sz w:val="28"/>
              </w:rPr>
              <w:t>, гормоны и их роль в организме. Нарушения при их недостатке и избытке.</w:t>
            </w:r>
          </w:p>
          <w:p w:rsidR="00DD74B0" w:rsidRDefault="00935E73">
            <w:pPr>
              <w:pStyle w:val="TableParagraph"/>
              <w:tabs>
                <w:tab w:val="left" w:pos="1955"/>
                <w:tab w:val="left" w:pos="2483"/>
                <w:tab w:val="left" w:pos="3875"/>
                <w:tab w:val="left" w:pos="5886"/>
                <w:tab w:val="left" w:pos="7451"/>
              </w:tabs>
              <w:ind w:right="93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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Причины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границы</w:t>
            </w:r>
            <w:r>
              <w:rPr>
                <w:sz w:val="28"/>
              </w:rPr>
              <w:tab/>
              <w:t>устойчивости</w:t>
            </w:r>
            <w:r>
              <w:rPr>
                <w:sz w:val="28"/>
              </w:rPr>
              <w:tab/>
              <w:t>биосферы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к </w:t>
            </w:r>
            <w:r>
              <w:rPr>
                <w:sz w:val="28"/>
              </w:rPr>
              <w:t>воздействию 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DD74B0" w:rsidRDefault="00935E73">
            <w:pPr>
              <w:pStyle w:val="TableParagraph"/>
              <w:tabs>
                <w:tab w:val="left" w:pos="2178"/>
                <w:tab w:val="left" w:pos="4177"/>
                <w:tab w:val="left" w:pos="5504"/>
                <w:tab w:val="left" w:pos="6740"/>
                <w:tab w:val="left" w:pos="7297"/>
              </w:tabs>
              <w:ind w:right="95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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sz w:val="28"/>
              </w:rPr>
              <w:t>Биоценозы</w:t>
            </w:r>
            <w:r>
              <w:rPr>
                <w:sz w:val="28"/>
              </w:rPr>
              <w:tab/>
              <w:t>(экосистемы)</w:t>
            </w:r>
            <w:r>
              <w:rPr>
                <w:sz w:val="28"/>
              </w:rPr>
              <w:tab/>
              <w:t>разного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z w:val="28"/>
              </w:rPr>
              <w:t>соподчиненность в глобальной экосистем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</w:tc>
        <w:tc>
          <w:tcPr>
            <w:tcW w:w="2037" w:type="dxa"/>
          </w:tcPr>
          <w:p w:rsidR="00DD74B0" w:rsidRDefault="00DD74B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DD74B0" w:rsidRDefault="00DD74B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D74B0" w:rsidRDefault="00DD74B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D74B0" w:rsidRDefault="00DD74B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D74B0" w:rsidRDefault="00DD74B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DD74B0" w:rsidRDefault="00DD74B0">
            <w:pPr>
              <w:pStyle w:val="TableParagraph"/>
              <w:ind w:left="0"/>
              <w:rPr>
                <w:b/>
                <w:sz w:val="28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D74B0" w:rsidRDefault="00DD74B0">
            <w:pPr>
              <w:pStyle w:val="TableParagraph"/>
              <w:ind w:left="0"/>
              <w:rPr>
                <w:b/>
                <w:sz w:val="30"/>
              </w:rPr>
            </w:pPr>
          </w:p>
          <w:p w:rsidR="00DD74B0" w:rsidRDefault="00DD74B0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D74B0" w:rsidRDefault="00DD74B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DD74B0" w:rsidRDefault="00935E73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D74B0" w:rsidRDefault="00935E73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DD74B0" w:rsidRDefault="00DD74B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D74B0" w:rsidRDefault="00DD74B0">
            <w:pPr>
              <w:pStyle w:val="TableParagraph"/>
              <w:ind w:left="0"/>
              <w:rPr>
                <w:b/>
                <w:sz w:val="28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D74B0" w:rsidRDefault="00DD74B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D74B0" w:rsidRDefault="00DD74B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D74B0" w:rsidRDefault="00DD74B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DD74B0" w:rsidRDefault="00DD74B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DD74B0" w:rsidRDefault="00935E7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D74B0">
        <w:trPr>
          <w:trHeight w:val="481"/>
        </w:trPr>
        <w:tc>
          <w:tcPr>
            <w:tcW w:w="9731" w:type="dxa"/>
            <w:gridSpan w:val="2"/>
          </w:tcPr>
          <w:p w:rsidR="00DD74B0" w:rsidRDefault="00935E73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Итоговая аттестация - в форме экзамена</w:t>
            </w:r>
          </w:p>
        </w:tc>
      </w:tr>
    </w:tbl>
    <w:p w:rsidR="00935E73" w:rsidRDefault="00935E73"/>
    <w:sectPr w:rsidR="00935E73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75D1"/>
    <w:multiLevelType w:val="multilevel"/>
    <w:tmpl w:val="8EA84BBE"/>
    <w:lvl w:ilvl="0">
      <w:start w:val="2"/>
      <w:numFmt w:val="decimal"/>
      <w:lvlText w:val="%1."/>
      <w:lvlJc w:val="left"/>
      <w:pPr>
        <w:ind w:left="1157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83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7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6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8" w:hanging="493"/>
      </w:pPr>
      <w:rPr>
        <w:rFonts w:hint="default"/>
        <w:lang w:val="ru-RU" w:eastAsia="ru-RU" w:bidi="ru-RU"/>
      </w:rPr>
    </w:lvl>
  </w:abstractNum>
  <w:abstractNum w:abstractNumId="1">
    <w:nsid w:val="4F9C5EAF"/>
    <w:multiLevelType w:val="multilevel"/>
    <w:tmpl w:val="3342BE78"/>
    <w:lvl w:ilvl="0">
      <w:start w:val="1"/>
      <w:numFmt w:val="decimal"/>
      <w:lvlText w:val="%1"/>
      <w:lvlJc w:val="left"/>
      <w:pPr>
        <w:ind w:left="1091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1" w:hanging="492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87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5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5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2" w:hanging="492"/>
      </w:pPr>
      <w:rPr>
        <w:rFonts w:hint="default"/>
        <w:lang w:val="ru-RU" w:eastAsia="ru-RU" w:bidi="ru-RU"/>
      </w:rPr>
    </w:lvl>
  </w:abstractNum>
  <w:abstractNum w:abstractNumId="2">
    <w:nsid w:val="7CD707DD"/>
    <w:multiLevelType w:val="hybridMultilevel"/>
    <w:tmpl w:val="94C245A8"/>
    <w:lvl w:ilvl="0" w:tplc="AAE8268C">
      <w:numFmt w:val="bullet"/>
      <w:lvlText w:val="-"/>
      <w:lvlJc w:val="left"/>
      <w:pPr>
        <w:ind w:left="30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F63112">
      <w:numFmt w:val="bullet"/>
      <w:lvlText w:val="-"/>
      <w:lvlJc w:val="left"/>
      <w:pPr>
        <w:ind w:left="1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D56BDDA">
      <w:numFmt w:val="bullet"/>
      <w:lvlText w:val="•"/>
      <w:lvlJc w:val="left"/>
      <w:pPr>
        <w:ind w:left="2156" w:hanging="164"/>
      </w:pPr>
      <w:rPr>
        <w:rFonts w:hint="default"/>
        <w:lang w:val="ru-RU" w:eastAsia="ru-RU" w:bidi="ru-RU"/>
      </w:rPr>
    </w:lvl>
    <w:lvl w:ilvl="3" w:tplc="05584064">
      <w:numFmt w:val="bullet"/>
      <w:lvlText w:val="•"/>
      <w:lvlJc w:val="left"/>
      <w:pPr>
        <w:ind w:left="3132" w:hanging="164"/>
      </w:pPr>
      <w:rPr>
        <w:rFonts w:hint="default"/>
        <w:lang w:val="ru-RU" w:eastAsia="ru-RU" w:bidi="ru-RU"/>
      </w:rPr>
    </w:lvl>
    <w:lvl w:ilvl="4" w:tplc="9704E81A">
      <w:numFmt w:val="bullet"/>
      <w:lvlText w:val="•"/>
      <w:lvlJc w:val="left"/>
      <w:pPr>
        <w:ind w:left="4108" w:hanging="164"/>
      </w:pPr>
      <w:rPr>
        <w:rFonts w:hint="default"/>
        <w:lang w:val="ru-RU" w:eastAsia="ru-RU" w:bidi="ru-RU"/>
      </w:rPr>
    </w:lvl>
    <w:lvl w:ilvl="5" w:tplc="E86AE588">
      <w:numFmt w:val="bullet"/>
      <w:lvlText w:val="•"/>
      <w:lvlJc w:val="left"/>
      <w:pPr>
        <w:ind w:left="5084" w:hanging="164"/>
      </w:pPr>
      <w:rPr>
        <w:rFonts w:hint="default"/>
        <w:lang w:val="ru-RU" w:eastAsia="ru-RU" w:bidi="ru-RU"/>
      </w:rPr>
    </w:lvl>
    <w:lvl w:ilvl="6" w:tplc="4E72C914">
      <w:numFmt w:val="bullet"/>
      <w:lvlText w:val="•"/>
      <w:lvlJc w:val="left"/>
      <w:pPr>
        <w:ind w:left="6060" w:hanging="164"/>
      </w:pPr>
      <w:rPr>
        <w:rFonts w:hint="default"/>
        <w:lang w:val="ru-RU" w:eastAsia="ru-RU" w:bidi="ru-RU"/>
      </w:rPr>
    </w:lvl>
    <w:lvl w:ilvl="7" w:tplc="C1568D84">
      <w:numFmt w:val="bullet"/>
      <w:lvlText w:val="•"/>
      <w:lvlJc w:val="left"/>
      <w:pPr>
        <w:ind w:left="7037" w:hanging="164"/>
      </w:pPr>
      <w:rPr>
        <w:rFonts w:hint="default"/>
        <w:lang w:val="ru-RU" w:eastAsia="ru-RU" w:bidi="ru-RU"/>
      </w:rPr>
    </w:lvl>
    <w:lvl w:ilvl="8" w:tplc="825ED3F2">
      <w:numFmt w:val="bullet"/>
      <w:lvlText w:val="•"/>
      <w:lvlJc w:val="left"/>
      <w:pPr>
        <w:ind w:left="8013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74B0"/>
    <w:rsid w:val="00913BE8"/>
    <w:rsid w:val="00935E73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left="3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2" w:hanging="49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758</Words>
  <Characters>4325</Characters>
  <Application>Microsoft Office Word</Application>
  <DocSecurity>0</DocSecurity>
  <Lines>36</Lines>
  <Paragraphs>10</Paragraphs>
  <ScaleCrop>false</ScaleCrop>
  <Company>*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SD9</cp:lastModifiedBy>
  <cp:revision>2</cp:revision>
  <dcterms:created xsi:type="dcterms:W3CDTF">2019-05-24T08:18:00Z</dcterms:created>
  <dcterms:modified xsi:type="dcterms:W3CDTF">2019-05-24T08:24:00Z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2019-05-24T00:00:00Z</vt:filetime>
  </property>
</Properties>
</file>