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49" w:rsidRPr="00EA5220" w:rsidRDefault="00F16F49" w:rsidP="00F16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 w:rsidRPr="00EA5220">
        <w:rPr>
          <w:b/>
          <w:sz w:val="28"/>
          <w:szCs w:val="28"/>
        </w:rPr>
        <w:t xml:space="preserve">АННОТАЦИЯ </w:t>
      </w:r>
      <w:r w:rsidRPr="00EA5220">
        <w:rPr>
          <w:b/>
          <w:caps/>
          <w:sz w:val="28"/>
          <w:szCs w:val="28"/>
        </w:rPr>
        <w:t>паспорт  РАБОЧЕЙ ПРОГРАММЫ ПРОФЕССИОНАЛЬНОГО МОДУЛЯ.</w:t>
      </w:r>
    </w:p>
    <w:p w:rsidR="00F16F49" w:rsidRDefault="00F16F49" w:rsidP="00F16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F16F49" w:rsidRPr="00C01A86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  <w:r w:rsidRPr="00C01A86">
        <w:rPr>
          <w:b/>
          <w:sz w:val="28"/>
          <w:szCs w:val="28"/>
          <w:u w:val="single"/>
        </w:rPr>
        <w:t xml:space="preserve">Организация деятельности </w:t>
      </w:r>
      <w:r>
        <w:rPr>
          <w:b/>
          <w:sz w:val="28"/>
          <w:szCs w:val="28"/>
          <w:u w:val="single"/>
        </w:rPr>
        <w:t xml:space="preserve">структурных подразделений </w:t>
      </w:r>
      <w:r w:rsidRPr="00C01A86">
        <w:rPr>
          <w:b/>
          <w:sz w:val="28"/>
          <w:szCs w:val="28"/>
          <w:u w:val="single"/>
        </w:rPr>
        <w:t xml:space="preserve">аптеки </w:t>
      </w:r>
      <w:r>
        <w:rPr>
          <w:b/>
          <w:sz w:val="28"/>
          <w:szCs w:val="28"/>
          <w:u w:val="single"/>
        </w:rPr>
        <w:t xml:space="preserve">и руководства аптечной организацией при отсутствии специалиста с высшим образованием. </w:t>
      </w:r>
    </w:p>
    <w:p w:rsidR="00F16F49" w:rsidRPr="00C01A86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u w:val="single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профессионального модуля (далее программа ПМ) -  является частью основной образовательной программы подготовки специалистов среднего звена в соответствии с ФГОС СПО по </w:t>
      </w:r>
      <w:r w:rsidRPr="00C01A86">
        <w:rPr>
          <w:sz w:val="28"/>
          <w:szCs w:val="28"/>
        </w:rPr>
        <w:t>специальности: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  <w:u w:val="single"/>
        </w:rPr>
      </w:pPr>
    </w:p>
    <w:p w:rsidR="00F16F49" w:rsidRPr="00C01A86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  <w:r w:rsidRPr="00C01A86">
        <w:rPr>
          <w:b/>
          <w:sz w:val="28"/>
          <w:szCs w:val="28"/>
          <w:u w:val="single"/>
        </w:rPr>
        <w:t xml:space="preserve">              33.02.01.                      </w:t>
      </w:r>
      <w:r>
        <w:rPr>
          <w:b/>
          <w:sz w:val="28"/>
          <w:szCs w:val="28"/>
          <w:u w:val="single"/>
        </w:rPr>
        <w:t xml:space="preserve">                       Фармация_____________________</w:t>
      </w:r>
      <w:r w:rsidRPr="00C01A86">
        <w:rPr>
          <w:b/>
          <w:sz w:val="28"/>
          <w:szCs w:val="28"/>
          <w:u w:val="single"/>
        </w:rPr>
        <w:t xml:space="preserve">                                                               </w:t>
      </w:r>
    </w:p>
    <w:p w:rsidR="00F16F49" w:rsidRPr="00994285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8"/>
          <w:szCs w:val="28"/>
        </w:rPr>
      </w:pPr>
      <w:r w:rsidRPr="00C01A86">
        <w:rPr>
          <w:b/>
          <w:sz w:val="28"/>
          <w:szCs w:val="28"/>
        </w:rPr>
        <w:t xml:space="preserve"> </w:t>
      </w:r>
      <w:r>
        <w:rPr>
          <w:b/>
          <w:sz w:val="14"/>
          <w:szCs w:val="28"/>
        </w:rPr>
        <w:t xml:space="preserve">                         </w:t>
      </w:r>
      <w:r>
        <w:rPr>
          <w:b/>
          <w:sz w:val="18"/>
          <w:szCs w:val="28"/>
        </w:rPr>
        <w:t xml:space="preserve">   Код </w:t>
      </w:r>
      <w:r>
        <w:rPr>
          <w:b/>
          <w:sz w:val="18"/>
          <w:szCs w:val="28"/>
        </w:rPr>
        <w:tab/>
      </w:r>
      <w:r>
        <w:rPr>
          <w:b/>
          <w:sz w:val="18"/>
          <w:szCs w:val="28"/>
        </w:rPr>
        <w:tab/>
      </w:r>
      <w:r>
        <w:rPr>
          <w:b/>
          <w:sz w:val="18"/>
          <w:szCs w:val="28"/>
        </w:rPr>
        <w:tab/>
      </w:r>
      <w:r>
        <w:rPr>
          <w:b/>
          <w:sz w:val="18"/>
          <w:szCs w:val="28"/>
        </w:rPr>
        <w:tab/>
      </w:r>
      <w:r>
        <w:rPr>
          <w:b/>
          <w:sz w:val="18"/>
          <w:szCs w:val="28"/>
        </w:rPr>
        <w:tab/>
        <w:t>название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F16F49" w:rsidRDefault="00F16F49" w:rsidP="00F16F4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E22646">
        <w:rPr>
          <w:b/>
          <w:sz w:val="28"/>
          <w:szCs w:val="28"/>
        </w:rPr>
        <w:t>«Организация деятельности структурных подразделений аптеки и руководства аптечной организацией при отсутствии специалиста с высшим образованием</w:t>
      </w:r>
      <w:r>
        <w:rPr>
          <w:b/>
          <w:sz w:val="28"/>
          <w:szCs w:val="28"/>
        </w:rPr>
        <w:t>».</w:t>
      </w:r>
    </w:p>
    <w:p w:rsidR="00F16F49" w:rsidRPr="00E22646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F16F49" w:rsidRPr="00E22646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 1.1.</w:t>
      </w:r>
      <w:r>
        <w:rPr>
          <w:sz w:val="28"/>
          <w:szCs w:val="28"/>
        </w:rPr>
        <w:t xml:space="preserve"> Организовывать прием, хранение лекарственных средств, лекарственного растительного сырья и товаров аптечного ассортимента в соответствии с требованиями нормативно-правовой базы. 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 1.2.</w:t>
      </w:r>
      <w:r>
        <w:rPr>
          <w:sz w:val="28"/>
          <w:szCs w:val="28"/>
        </w:rPr>
        <w:t xml:space="preserve"> Отпускать лекарственные </w:t>
      </w:r>
      <w:r>
        <w:rPr>
          <w:bCs/>
          <w:sz w:val="28"/>
          <w:szCs w:val="28"/>
        </w:rPr>
        <w:t>средства</w:t>
      </w:r>
      <w:r>
        <w:rPr>
          <w:sz w:val="28"/>
          <w:szCs w:val="28"/>
        </w:rPr>
        <w:t xml:space="preserve"> населению, в том числе по льготным рецептам и требованиям учреждений здравоохранения. 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 1.3</w:t>
      </w:r>
      <w:r>
        <w:rPr>
          <w:sz w:val="28"/>
          <w:szCs w:val="28"/>
        </w:rPr>
        <w:t xml:space="preserve">. Продавать изделия медицинского назначения и другие товары аптечного ассортимента. 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 1.4</w:t>
      </w:r>
      <w:r>
        <w:rPr>
          <w:sz w:val="28"/>
          <w:szCs w:val="28"/>
        </w:rPr>
        <w:t xml:space="preserve">. Участвовать в оформлении торгового зала.  </w:t>
      </w:r>
    </w:p>
    <w:p w:rsidR="00F16F49" w:rsidRDefault="00F16F49" w:rsidP="00F16F49">
      <w:pPr>
        <w:pStyle w:val="a6"/>
        <w:widowControl w:val="0"/>
        <w:ind w:left="0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ПК 1.5.</w:t>
      </w:r>
      <w:r>
        <w:rPr>
          <w:sz w:val="28"/>
          <w:szCs w:val="28"/>
        </w:rPr>
        <w:t> Информировать население, медицинских работников</w:t>
      </w:r>
      <w:r>
        <w:rPr>
          <w:bCs/>
          <w:sz w:val="28"/>
          <w:szCs w:val="28"/>
        </w:rPr>
        <w:t xml:space="preserve"> учреждений здравоохранения о товарах аптечного ассортимента.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 1.6.</w:t>
      </w:r>
      <w:r>
        <w:rPr>
          <w:sz w:val="28"/>
          <w:szCs w:val="28"/>
        </w:rPr>
        <w:t> Соблюдать правила санитарно-гигиенического режима, охраны труда, техники безопасности и противопожарной безопасности.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 1.7.</w:t>
      </w:r>
      <w:r>
        <w:rPr>
          <w:sz w:val="28"/>
          <w:szCs w:val="28"/>
        </w:rPr>
        <w:t>  Оказывать первую медицинскую помощь.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 1.8.</w:t>
      </w:r>
      <w:r>
        <w:rPr>
          <w:sz w:val="28"/>
          <w:szCs w:val="28"/>
        </w:rPr>
        <w:t> Оформлять документы первичного учета.</w:t>
      </w:r>
    </w:p>
    <w:p w:rsidR="00F16F49" w:rsidRDefault="00F16F49" w:rsidP="00F16F49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F16F49" w:rsidRDefault="00F16F49" w:rsidP="00F16F49">
      <w:pPr>
        <w:pStyle w:val="a6"/>
        <w:widowControl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994285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>Цели и задачи модуля – требования к результатам освоения модуля.</w:t>
      </w:r>
    </w:p>
    <w:p w:rsidR="00F16F49" w:rsidRDefault="00F16F49" w:rsidP="00F16F49">
      <w:pPr>
        <w:pStyle w:val="a6"/>
        <w:widowControl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F16F49" w:rsidRDefault="00F16F49" w:rsidP="00F16F49">
      <w:pPr>
        <w:pStyle w:val="a6"/>
        <w:widowControl w:val="0"/>
        <w:spacing w:line="276" w:lineRule="auto"/>
        <w:ind w:left="0" w:firstLine="0"/>
        <w:jc w:val="both"/>
        <w:rPr>
          <w:b/>
          <w:sz w:val="28"/>
          <w:szCs w:val="28"/>
          <w:u w:val="single"/>
        </w:rPr>
      </w:pPr>
    </w:p>
    <w:p w:rsidR="00F16F49" w:rsidRDefault="00F16F49" w:rsidP="00F16F49">
      <w:pPr>
        <w:pStyle w:val="a6"/>
        <w:widowControl w:val="0"/>
        <w:spacing w:line="276" w:lineRule="auto"/>
        <w:ind w:left="0" w:firstLine="0"/>
        <w:jc w:val="both"/>
        <w:rPr>
          <w:b/>
          <w:sz w:val="28"/>
          <w:szCs w:val="28"/>
          <w:u w:val="single"/>
        </w:rPr>
      </w:pPr>
      <w:r w:rsidRPr="00BA5EBD">
        <w:rPr>
          <w:b/>
          <w:sz w:val="28"/>
          <w:szCs w:val="28"/>
          <w:u w:val="single"/>
        </w:rPr>
        <w:t>иметь практический опыт:</w:t>
      </w:r>
    </w:p>
    <w:p w:rsidR="00F16F49" w:rsidRDefault="00F16F49" w:rsidP="00F16F49">
      <w:pPr>
        <w:pStyle w:val="a6"/>
        <w:widowControl w:val="0"/>
        <w:spacing w:line="276" w:lineRule="auto"/>
        <w:ind w:left="0" w:firstLine="0"/>
        <w:jc w:val="both"/>
        <w:rPr>
          <w:b/>
          <w:sz w:val="28"/>
          <w:szCs w:val="28"/>
          <w:u w:val="single"/>
        </w:rPr>
      </w:pP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ведения первичной учетной документации;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проведения экономического ана</w:t>
      </w:r>
      <w:r>
        <w:rPr>
          <w:snapToGrid/>
          <w:sz w:val="28"/>
          <w:szCs w:val="28"/>
        </w:rPr>
        <w:t xml:space="preserve">лиза отдельных производственных </w:t>
      </w:r>
      <w:r w:rsidRPr="00F521D9">
        <w:rPr>
          <w:snapToGrid/>
          <w:sz w:val="28"/>
          <w:szCs w:val="28"/>
        </w:rPr>
        <w:t>показателей деятельности аптечных организаций;</w:t>
      </w:r>
    </w:p>
    <w:p w:rsidR="00F16F4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соблюдения требований санитарного режима, охраны труда, техники безопасности;</w:t>
      </w:r>
    </w:p>
    <w:p w:rsidR="00F16F49" w:rsidRPr="005138A6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</w:p>
    <w:p w:rsidR="00F16F49" w:rsidRPr="00BA5EBD" w:rsidRDefault="00F16F49" w:rsidP="00F16F49">
      <w:pPr>
        <w:pStyle w:val="a6"/>
        <w:widowControl w:val="0"/>
        <w:spacing w:line="276" w:lineRule="auto"/>
        <w:ind w:left="0" w:firstLine="0"/>
        <w:jc w:val="both"/>
        <w:rPr>
          <w:b/>
          <w:sz w:val="28"/>
          <w:szCs w:val="28"/>
          <w:u w:val="single"/>
        </w:rPr>
      </w:pPr>
      <w:r w:rsidRPr="00BA5EBD">
        <w:rPr>
          <w:b/>
          <w:sz w:val="28"/>
          <w:szCs w:val="28"/>
          <w:u w:val="single"/>
        </w:rPr>
        <w:t>уметь:</w:t>
      </w:r>
    </w:p>
    <w:p w:rsidR="00F16F49" w:rsidRPr="00F521D9" w:rsidRDefault="00F16F49" w:rsidP="00F16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1D9">
        <w:rPr>
          <w:sz w:val="28"/>
          <w:szCs w:val="28"/>
        </w:rPr>
        <w:t>организовывать работу структурных подразделений аптеки;</w:t>
      </w:r>
    </w:p>
    <w:p w:rsidR="00F16F49" w:rsidRPr="00F521D9" w:rsidRDefault="00F16F49" w:rsidP="00F16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1D9">
        <w:rPr>
          <w:sz w:val="28"/>
          <w:szCs w:val="28"/>
        </w:rPr>
        <w:t xml:space="preserve">организовать прием, хранение, учет, отпуск лекарственных средств и </w:t>
      </w:r>
      <w:r>
        <w:rPr>
          <w:sz w:val="28"/>
          <w:szCs w:val="28"/>
        </w:rPr>
        <w:t xml:space="preserve"> </w:t>
      </w:r>
      <w:r w:rsidRPr="00F521D9">
        <w:rPr>
          <w:sz w:val="28"/>
          <w:szCs w:val="28"/>
        </w:rPr>
        <w:t>товаров аптечного ассортимента в организациях оптовой и розничной торговли;</w:t>
      </w:r>
    </w:p>
    <w:p w:rsidR="00F16F49" w:rsidRPr="00F521D9" w:rsidRDefault="00F16F49" w:rsidP="00F16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1D9">
        <w:rPr>
          <w:sz w:val="28"/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:rsidR="00F16F49" w:rsidRPr="00F521D9" w:rsidRDefault="00F16F49" w:rsidP="00F16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1D9">
        <w:rPr>
          <w:sz w:val="28"/>
          <w:szCs w:val="28"/>
        </w:rPr>
        <w:t>формировать социально-психологический климат в коллективе;</w:t>
      </w:r>
    </w:p>
    <w:p w:rsidR="00F16F49" w:rsidRPr="00F521D9" w:rsidRDefault="00F16F49" w:rsidP="00F16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1D9">
        <w:rPr>
          <w:sz w:val="28"/>
          <w:szCs w:val="28"/>
        </w:rPr>
        <w:t>разрешать конфликтные ситуации;</w:t>
      </w:r>
    </w:p>
    <w:p w:rsidR="00F16F49" w:rsidRPr="00F521D9" w:rsidRDefault="00F16F49" w:rsidP="00F16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1D9">
        <w:rPr>
          <w:sz w:val="28"/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:rsidR="00F16F49" w:rsidRPr="00F521D9" w:rsidRDefault="00F16F49" w:rsidP="00F16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1D9">
        <w:rPr>
          <w:sz w:val="28"/>
          <w:szCs w:val="28"/>
        </w:rPr>
        <w:t>защищать свои права в соответствии с трудовым законодательством;</w:t>
      </w:r>
    </w:p>
    <w:p w:rsidR="00F16F49" w:rsidRDefault="00F16F49" w:rsidP="00F16F49">
      <w:pPr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BA5EBD">
        <w:rPr>
          <w:b/>
          <w:sz w:val="28"/>
          <w:szCs w:val="28"/>
          <w:u w:val="single"/>
        </w:rPr>
        <w:t>знать: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организационно-правовые формы аптечных организаций;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виды материальной ответственности;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порядок закупки и приема товаров от поставщиков;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хранение, отпуск (реализация) лекарственных средств, товаров аптечного ассортимента;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принципы ценообразования, учета денежных средств и товарно-материальных ценностей в аптеке;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порядок оплаты труда;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планирование основных экономических показателей;</w:t>
      </w:r>
    </w:p>
    <w:p w:rsidR="00F16F49" w:rsidRPr="00F521D9" w:rsidRDefault="00F16F49" w:rsidP="00F16F49">
      <w:pPr>
        <w:widowControl w:val="0"/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основы фармацевтического менеджмента и делового общения;</w:t>
      </w:r>
    </w:p>
    <w:p w:rsidR="00F16F49" w:rsidRPr="00F521D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>
        <w:rPr>
          <w:snapToGrid/>
          <w:sz w:val="28"/>
          <w:szCs w:val="28"/>
        </w:rPr>
        <w:t xml:space="preserve">- </w:t>
      </w:r>
      <w:r w:rsidRPr="00F521D9">
        <w:rPr>
          <w:snapToGrid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  <w:r>
        <w:rPr>
          <w:snapToGrid/>
          <w:sz w:val="28"/>
          <w:szCs w:val="28"/>
        </w:rPr>
        <w:t>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ОК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ОК 2.</w:t>
      </w:r>
      <w:r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 оценивать их исполнение и качество.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ОК 3.</w:t>
      </w:r>
      <w:r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ОК 4.</w:t>
      </w:r>
      <w:r>
        <w:rPr>
          <w:sz w:val="28"/>
          <w:szCs w:val="28"/>
        </w:rPr>
        <w:t xml:space="preserve"> Осуществлять поиск 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ОК 5</w:t>
      </w:r>
      <w:r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ОК 6</w:t>
      </w:r>
      <w:r>
        <w:rPr>
          <w:color w:val="008080"/>
          <w:sz w:val="28"/>
          <w:szCs w:val="28"/>
        </w:rPr>
        <w:t>.</w:t>
      </w:r>
      <w:r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ОК 7</w:t>
      </w:r>
      <w:r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 xml:space="preserve"> Брать на себя ответственность за работу членов команды (подчиненных), за результат выполнения заданий.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ОК 8</w:t>
      </w:r>
      <w:r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F16F49" w:rsidRDefault="00F16F49" w:rsidP="00F16F49">
      <w:pPr>
        <w:pStyle w:val="a6"/>
        <w:widowControl w:val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 9</w:t>
      </w:r>
      <w:r>
        <w:rPr>
          <w:sz w:val="28"/>
          <w:szCs w:val="28"/>
        </w:rPr>
        <w:t xml:space="preserve">. Ориентироваться в условиях частой смены технологий  в профессиональной деятельности. </w:t>
      </w:r>
    </w:p>
    <w:p w:rsidR="00F16F49" w:rsidRDefault="00F16F49" w:rsidP="00F16F49">
      <w:pPr>
        <w:pStyle w:val="a6"/>
        <w:widowControl w:val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 10.</w:t>
      </w:r>
      <w:r>
        <w:rPr>
          <w:sz w:val="28"/>
          <w:szCs w:val="28"/>
        </w:rPr>
        <w:t>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16F49" w:rsidRDefault="00F16F49" w:rsidP="00F16F49">
      <w:pPr>
        <w:pStyle w:val="a6"/>
        <w:widowControl w:val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ОК 11</w:t>
      </w:r>
      <w:r>
        <w:rPr>
          <w:sz w:val="28"/>
          <w:szCs w:val="28"/>
        </w:rPr>
        <w:t xml:space="preserve">. Быть готовым брать на себя нравственные обязательства </w:t>
      </w:r>
      <w:r>
        <w:rPr>
          <w:sz w:val="28"/>
          <w:szCs w:val="28"/>
        </w:rPr>
        <w:br/>
        <w:t>по отношению к природе, обществу и человеку.</w:t>
      </w:r>
    </w:p>
    <w:p w:rsidR="00F16F49" w:rsidRDefault="00F16F49" w:rsidP="00F16F49">
      <w:pPr>
        <w:pStyle w:val="a6"/>
        <w:widowControl w:val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ОК 12.</w:t>
      </w:r>
      <w:r>
        <w:rPr>
          <w:sz w:val="28"/>
          <w:szCs w:val="28"/>
        </w:rPr>
        <w:t>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16F49" w:rsidRPr="00994285" w:rsidRDefault="00F16F49" w:rsidP="00F16F49">
      <w:pPr>
        <w:pStyle w:val="a6"/>
        <w:widowControl w:val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393 </w:t>
      </w:r>
      <w:r>
        <w:rPr>
          <w:sz w:val="28"/>
          <w:szCs w:val="28"/>
        </w:rPr>
        <w:t>часов, включая: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аудиторной учебной работы обучающегося (обязательных учебных занятий) </w:t>
      </w:r>
      <w:r>
        <w:rPr>
          <w:b/>
          <w:sz w:val="28"/>
          <w:szCs w:val="28"/>
        </w:rPr>
        <w:t>262</w:t>
      </w:r>
      <w:r>
        <w:rPr>
          <w:sz w:val="28"/>
          <w:szCs w:val="28"/>
        </w:rPr>
        <w:t xml:space="preserve"> часа;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внеаудиторной (самостоятельной) учебной работы обучающегося – </w:t>
      </w:r>
      <w:r w:rsidRPr="006B2C8D">
        <w:rPr>
          <w:b/>
          <w:sz w:val="28"/>
          <w:szCs w:val="28"/>
        </w:rPr>
        <w:t xml:space="preserve">131 </w:t>
      </w:r>
      <w:r>
        <w:rPr>
          <w:sz w:val="28"/>
          <w:szCs w:val="28"/>
        </w:rPr>
        <w:t>часа;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 w:rsidRPr="006B2C8D">
        <w:rPr>
          <w:b/>
          <w:sz w:val="28"/>
          <w:szCs w:val="28"/>
        </w:rPr>
        <w:t>110</w:t>
      </w:r>
      <w:r>
        <w:rPr>
          <w:sz w:val="28"/>
          <w:szCs w:val="28"/>
        </w:rPr>
        <w:t xml:space="preserve"> часов.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Pr="002B1070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B1070">
        <w:rPr>
          <w:b/>
          <w:sz w:val="28"/>
          <w:szCs w:val="28"/>
        </w:rPr>
        <w:lastRenderedPageBreak/>
        <w:t>2. РЕЗУЛЬТАТЫ ОСВОЕНИЯ ПРОФЕССИОНАЛЬНОГО МОДУЛЯ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E22646">
        <w:rPr>
          <w:b/>
          <w:sz w:val="28"/>
          <w:szCs w:val="28"/>
          <w:u w:val="single"/>
        </w:rPr>
        <w:t>«Организация деятельности структурных подразделений аптеки и руководства аптечной организацией при отсутствии специалиста с высшим образованием</w:t>
      </w:r>
      <w:r>
        <w:rPr>
          <w:b/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, </w:t>
      </w:r>
      <w:r w:rsidRPr="002B1070">
        <w:rPr>
          <w:sz w:val="28"/>
          <w:szCs w:val="28"/>
        </w:rPr>
        <w:t>в том числе профессиональными (ПК) и общими (ОК) компетенциям</w:t>
      </w:r>
      <w:r>
        <w:rPr>
          <w:sz w:val="28"/>
          <w:szCs w:val="28"/>
        </w:rPr>
        <w:t>и.</w:t>
      </w: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14D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14DC">
              <w:rPr>
                <w:b/>
                <w:sz w:val="28"/>
                <w:szCs w:val="28"/>
              </w:rPr>
              <w:t xml:space="preserve">Наименование результата обучения 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ПК 1.1.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ПК 1.2.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Отпускать лекарственные средства населению, в том числе по льготным рецептам и требованиям учреждений здравоохранения. 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ПК 1.3.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Продавать изделия медицинского назначения и другие товары аптечного ассортимента. 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ПК 1.4. 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Участвовать в оформлении торгового зала.  </w:t>
            </w: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ПК 1.5.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ПК 1.6. 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ПК 1.7.  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Оказывать первую медицинскую помощь.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ПК 1.8.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Оформлять документы первичного учета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</w:t>
            </w:r>
            <w:proofErr w:type="gramStart"/>
            <w:r w:rsidRPr="00A614DC">
              <w:rPr>
                <w:sz w:val="28"/>
                <w:szCs w:val="28"/>
              </w:rPr>
              <w:t>1</w:t>
            </w:r>
            <w:proofErr w:type="gramEnd"/>
            <w:r w:rsidRPr="00A614DC">
              <w:rPr>
                <w:sz w:val="28"/>
                <w:szCs w:val="28"/>
              </w:rPr>
              <w:t>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2.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 оценивать их исполнение и качество.</w:t>
            </w: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3.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4.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Осуществлять поиск  и использование информации, </w:t>
            </w:r>
            <w:r w:rsidRPr="00A614DC">
              <w:rPr>
                <w:sz w:val="28"/>
                <w:szCs w:val="28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rPr>
          <w:trHeight w:val="932"/>
        </w:trPr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6.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 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7.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8.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9.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Ориентироваться в условиях частой смены технологий  в профессиональной деятельности. 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10.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11.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 xml:space="preserve">Быть готовым брать на себя нравственные обязательства 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по отношению к природе, обществу и человеку.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16F49" w:rsidRPr="00A614DC" w:rsidTr="007F0957">
        <w:tc>
          <w:tcPr>
            <w:tcW w:w="1668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ОК 12.</w:t>
            </w:r>
          </w:p>
        </w:tc>
        <w:tc>
          <w:tcPr>
            <w:tcW w:w="7903" w:type="dxa"/>
            <w:shd w:val="clear" w:color="auto" w:fill="auto"/>
          </w:tcPr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14DC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F16F49" w:rsidRPr="00A614DC" w:rsidRDefault="00F16F49" w:rsidP="007F0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Pr="002B1070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6F49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</w:p>
    <w:p w:rsidR="00F16F49" w:rsidRPr="00D37B01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 w:rsidRPr="00D37B01">
        <w:rPr>
          <w:b/>
          <w:i/>
          <w:sz w:val="28"/>
          <w:szCs w:val="28"/>
        </w:rPr>
        <w:lastRenderedPageBreak/>
        <w:t>3. СТРУКТУРА И  СОДЕРЖАНИЕ ПРОФЕССИОНАЛЬНОГО МОДУЛЯ</w:t>
      </w:r>
    </w:p>
    <w:p w:rsidR="00F16F49" w:rsidRPr="00D37B01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</w:p>
    <w:p w:rsidR="00F16F49" w:rsidRPr="00D37B01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u w:val="single"/>
        </w:rPr>
      </w:pPr>
      <w:r w:rsidRPr="00D37B01">
        <w:rPr>
          <w:b/>
          <w:i/>
          <w:sz w:val="28"/>
          <w:szCs w:val="28"/>
        </w:rPr>
        <w:t>3.1. Объем ПМ.03 и виды учебной работы</w:t>
      </w:r>
    </w:p>
    <w:p w:rsidR="00F16F49" w:rsidRPr="00D37B01" w:rsidRDefault="00F16F49" w:rsidP="00F1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i/>
          <w:sz w:val="28"/>
          <w:szCs w:val="28"/>
        </w:rPr>
      </w:pPr>
    </w:p>
    <w:tbl>
      <w:tblPr>
        <w:tblW w:w="9704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59"/>
        <w:gridCol w:w="1545"/>
      </w:tblGrid>
      <w:tr w:rsidR="00F16F49" w:rsidRPr="00D37B01" w:rsidTr="007F0957">
        <w:trPr>
          <w:trHeight w:val="460"/>
        </w:trPr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i/>
                <w:sz w:val="28"/>
                <w:szCs w:val="28"/>
              </w:rPr>
            </w:pPr>
            <w:r w:rsidRPr="00D37B01"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i/>
                <w:iCs/>
                <w:sz w:val="28"/>
                <w:szCs w:val="28"/>
              </w:rPr>
            </w:pPr>
            <w:r w:rsidRPr="00D37B0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16F49" w:rsidRPr="00D37B01" w:rsidTr="007F0957">
        <w:trPr>
          <w:trHeight w:val="285"/>
        </w:trPr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rPr>
                <w:b/>
                <w:i/>
                <w:sz w:val="28"/>
                <w:szCs w:val="28"/>
              </w:rPr>
            </w:pPr>
            <w:r w:rsidRPr="00D37B01">
              <w:rPr>
                <w:b/>
                <w:i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7B01">
              <w:rPr>
                <w:b/>
                <w:i/>
                <w:iCs/>
                <w:sz w:val="28"/>
                <w:szCs w:val="28"/>
              </w:rPr>
              <w:t>393</w:t>
            </w: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b/>
                <w:i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7B01">
              <w:rPr>
                <w:b/>
                <w:i/>
                <w:iCs/>
                <w:sz w:val="28"/>
                <w:szCs w:val="28"/>
              </w:rPr>
              <w:t>262</w:t>
            </w: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7B01">
              <w:rPr>
                <w:b/>
                <w:i/>
                <w:iCs/>
                <w:sz w:val="28"/>
                <w:szCs w:val="28"/>
              </w:rPr>
              <w:t>142</w:t>
            </w: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7B01">
              <w:rPr>
                <w:b/>
                <w:i/>
                <w:iCs/>
                <w:sz w:val="28"/>
                <w:szCs w:val="28"/>
              </w:rPr>
              <w:t>110</w:t>
            </w: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7B01">
              <w:rPr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7B01">
              <w:rPr>
                <w:b/>
                <w:i/>
                <w:iCs/>
                <w:sz w:val="28"/>
                <w:szCs w:val="28"/>
              </w:rPr>
              <w:t>131</w:t>
            </w: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F16F49" w:rsidRPr="00D37B01" w:rsidTr="007F0957">
        <w:tc>
          <w:tcPr>
            <w:tcW w:w="79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i/>
                <w:iCs/>
                <w:color w:val="008080"/>
                <w:sz w:val="28"/>
                <w:szCs w:val="28"/>
              </w:rPr>
            </w:pPr>
            <w:r w:rsidRPr="00D37B01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F16F49" w:rsidRPr="00D37B01" w:rsidTr="007F0957">
        <w:tc>
          <w:tcPr>
            <w:tcW w:w="9704" w:type="dxa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sz w:val="28"/>
                <w:szCs w:val="28"/>
              </w:rPr>
            </w:pPr>
            <w:r w:rsidRPr="00D37B01">
              <w:rPr>
                <w:i/>
                <w:iCs/>
                <w:sz w:val="28"/>
                <w:szCs w:val="28"/>
              </w:rPr>
              <w:t>Рефераты, графические работы, домашние задания, сравнительные таблицы, дифференциальные таблицы и др.</w:t>
            </w:r>
          </w:p>
        </w:tc>
        <w:tc>
          <w:tcPr>
            <w:tcW w:w="1800" w:type="dxa"/>
            <w:shd w:val="clear" w:color="auto" w:fill="auto"/>
          </w:tcPr>
          <w:p w:rsidR="00F16F49" w:rsidRPr="00D37B01" w:rsidRDefault="00F16F49" w:rsidP="007F095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16F49" w:rsidRPr="00D37B01" w:rsidTr="007F0957">
        <w:tc>
          <w:tcPr>
            <w:tcW w:w="9704" w:type="dxa"/>
            <w:gridSpan w:val="2"/>
            <w:shd w:val="clear" w:color="auto" w:fill="auto"/>
          </w:tcPr>
          <w:p w:rsidR="00F16F49" w:rsidRPr="00D37B01" w:rsidRDefault="00F16F49" w:rsidP="007F095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020F03" w:rsidRDefault="00020F03" w:rsidP="00F16F49"/>
    <w:sectPr w:rsidR="00020F03" w:rsidSect="00020F03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4D" w:rsidRDefault="00F16F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E4D" w:rsidRDefault="00F16F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4D" w:rsidRDefault="00F16F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7E4D" w:rsidRDefault="00F16F4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6F49"/>
    <w:rsid w:val="00020F03"/>
    <w:rsid w:val="00F1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F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F16F49"/>
    <w:rPr>
      <w:sz w:val="24"/>
      <w:szCs w:val="24"/>
      <w:lang w:eastAsia="ru-RU"/>
    </w:rPr>
  </w:style>
  <w:style w:type="paragraph" w:styleId="a4">
    <w:name w:val="footer"/>
    <w:basedOn w:val="a"/>
    <w:link w:val="a3"/>
    <w:rsid w:val="00F16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4"/>
      <w:szCs w:val="24"/>
    </w:rPr>
  </w:style>
  <w:style w:type="character" w:customStyle="1" w:styleId="1">
    <w:name w:val="Нижний колонтитул Знак1"/>
    <w:basedOn w:val="a0"/>
    <w:link w:val="a4"/>
    <w:uiPriority w:val="99"/>
    <w:semiHidden/>
    <w:rsid w:val="00F16F4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F16F49"/>
  </w:style>
  <w:style w:type="paragraph" w:styleId="a6">
    <w:name w:val="List"/>
    <w:basedOn w:val="a"/>
    <w:rsid w:val="00F16F4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2019-05-17T07:47:00Z</dcterms:created>
  <dcterms:modified xsi:type="dcterms:W3CDTF">2019-05-17T07:48:00Z</dcterms:modified>
</cp:coreProperties>
</file>