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4460C" w14:textId="77777777" w:rsidR="00F4688A" w:rsidRDefault="00F4688A" w:rsidP="00F4688A">
      <w:pPr>
        <w:shd w:val="clear" w:color="auto" w:fill="FFFFFF"/>
        <w:spacing w:before="360"/>
        <w:jc w:val="center"/>
        <w:rPr>
          <w:b/>
          <w:sz w:val="28"/>
          <w:szCs w:val="28"/>
        </w:rPr>
      </w:pPr>
      <w:r w:rsidRPr="007E72E5">
        <w:rPr>
          <w:b/>
          <w:sz w:val="28"/>
          <w:szCs w:val="28"/>
        </w:rPr>
        <w:t>Применение пузыря со льдом.</w:t>
      </w:r>
    </w:p>
    <w:p w14:paraId="0540437B" w14:textId="77777777" w:rsidR="00F4688A" w:rsidRDefault="00F4688A" w:rsidP="00F4688A">
      <w:pPr>
        <w:shd w:val="clear" w:color="auto" w:fill="FFFFFF"/>
        <w:spacing w:before="36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992"/>
        <w:gridCol w:w="850"/>
        <w:gridCol w:w="1101"/>
      </w:tblGrid>
      <w:tr w:rsidR="00F4688A" w14:paraId="62FF5334" w14:textId="77777777" w:rsidTr="00020CD3">
        <w:tc>
          <w:tcPr>
            <w:tcW w:w="534" w:type="dxa"/>
          </w:tcPr>
          <w:p w14:paraId="0D6988BF" w14:textId="77777777" w:rsidR="00F4688A" w:rsidRDefault="00F4688A" w:rsidP="00020CD3"/>
          <w:p w14:paraId="24AFD0AB" w14:textId="77777777" w:rsidR="00F4688A" w:rsidRPr="001837E1" w:rsidRDefault="00F4688A" w:rsidP="00020CD3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5670" w:type="dxa"/>
          </w:tcPr>
          <w:p w14:paraId="07E4FC54" w14:textId="77777777" w:rsidR="00F4688A" w:rsidRDefault="00F4688A" w:rsidP="00020CD3">
            <w:pPr>
              <w:rPr>
                <w:b/>
              </w:rPr>
            </w:pPr>
          </w:p>
          <w:p w14:paraId="76B0CB93" w14:textId="77777777" w:rsidR="00F4688A" w:rsidRPr="001837E1" w:rsidRDefault="00F4688A" w:rsidP="00020CD3">
            <w:pPr>
              <w:jc w:val="center"/>
              <w:rPr>
                <w:b/>
              </w:rPr>
            </w:pPr>
            <w:r w:rsidRPr="001837E1">
              <w:rPr>
                <w:b/>
              </w:rPr>
              <w:t>Последовательность действий</w:t>
            </w:r>
          </w:p>
        </w:tc>
        <w:tc>
          <w:tcPr>
            <w:tcW w:w="992" w:type="dxa"/>
          </w:tcPr>
          <w:p w14:paraId="777EB4EB" w14:textId="77777777" w:rsidR="00F4688A" w:rsidRPr="001837E1" w:rsidRDefault="00F4688A" w:rsidP="00020CD3">
            <w:pPr>
              <w:rPr>
                <w:b/>
              </w:rPr>
            </w:pPr>
            <w:r w:rsidRPr="001837E1">
              <w:rPr>
                <w:b/>
              </w:rPr>
              <w:t>Макс.</w:t>
            </w:r>
          </w:p>
          <w:p w14:paraId="52EF9893" w14:textId="77777777" w:rsidR="00F4688A" w:rsidRDefault="00F4688A" w:rsidP="00020CD3">
            <w:r w:rsidRPr="001837E1">
              <w:rPr>
                <w:b/>
              </w:rPr>
              <w:t>оценка</w:t>
            </w:r>
          </w:p>
        </w:tc>
        <w:tc>
          <w:tcPr>
            <w:tcW w:w="850" w:type="dxa"/>
          </w:tcPr>
          <w:p w14:paraId="4CBD2D52" w14:textId="77777777" w:rsidR="00F4688A" w:rsidRDefault="00F4688A" w:rsidP="00020CD3">
            <w:pPr>
              <w:rPr>
                <w:b/>
              </w:rPr>
            </w:pPr>
          </w:p>
          <w:p w14:paraId="10808E8A" w14:textId="77777777" w:rsidR="00F4688A" w:rsidRPr="00903E29" w:rsidRDefault="00F4688A" w:rsidP="00020CD3">
            <w:pPr>
              <w:rPr>
                <w:b/>
              </w:rPr>
            </w:pPr>
            <w:r w:rsidRPr="00903E29">
              <w:rPr>
                <w:b/>
              </w:rPr>
              <w:t>Оценка</w:t>
            </w:r>
          </w:p>
        </w:tc>
        <w:tc>
          <w:tcPr>
            <w:tcW w:w="1101" w:type="dxa"/>
          </w:tcPr>
          <w:p w14:paraId="2EE8FF41" w14:textId="77777777" w:rsidR="00F4688A" w:rsidRPr="00903E29" w:rsidRDefault="00F4688A" w:rsidP="00020CD3">
            <w:pPr>
              <w:rPr>
                <w:b/>
              </w:rPr>
            </w:pPr>
          </w:p>
          <w:p w14:paraId="3B952027" w14:textId="77777777" w:rsidR="00F4688A" w:rsidRPr="00903E29" w:rsidRDefault="00F4688A" w:rsidP="00020CD3">
            <w:pPr>
              <w:rPr>
                <w:b/>
              </w:rPr>
            </w:pPr>
            <w:r w:rsidRPr="00903E29">
              <w:rPr>
                <w:b/>
              </w:rPr>
              <w:t>Комментарии</w:t>
            </w:r>
          </w:p>
        </w:tc>
      </w:tr>
      <w:tr w:rsidR="00F4688A" w14:paraId="36B75CB1" w14:textId="77777777" w:rsidTr="00020CD3">
        <w:tc>
          <w:tcPr>
            <w:tcW w:w="534" w:type="dxa"/>
          </w:tcPr>
          <w:p w14:paraId="7827E653" w14:textId="77777777" w:rsidR="00F4688A" w:rsidRDefault="00F4688A" w:rsidP="00020CD3">
            <w:pPr>
              <w:spacing w:before="360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1.</w:t>
            </w:r>
          </w:p>
          <w:p w14:paraId="2DBC08B2" w14:textId="77777777" w:rsidR="00F4688A" w:rsidRPr="0051691F" w:rsidRDefault="00F4688A" w:rsidP="00020CD3">
            <w:pPr>
              <w:rPr>
                <w:sz w:val="28"/>
                <w:szCs w:val="28"/>
              </w:rPr>
            </w:pPr>
          </w:p>
          <w:p w14:paraId="21A668F6" w14:textId="77777777" w:rsidR="00F4688A" w:rsidRPr="0051691F" w:rsidRDefault="00F4688A" w:rsidP="00020CD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0815661C" w14:textId="77777777" w:rsidR="00F4688A" w:rsidRPr="00D63FAB" w:rsidRDefault="00F4688A" w:rsidP="00020CD3">
            <w:pPr>
              <w:widowControl w:val="0"/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spacing w:before="281" w:line="310" w:lineRule="exact"/>
              <w:rPr>
                <w:b/>
                <w:iCs/>
              </w:rPr>
            </w:pPr>
            <w:r w:rsidRPr="00D63FAB">
              <w:rPr>
                <w:b/>
                <w:spacing w:val="-12"/>
              </w:rPr>
              <w:t>Показания:</w:t>
            </w:r>
          </w:p>
          <w:p w14:paraId="37FAF140" w14:textId="77777777" w:rsidR="00F4688A" w:rsidRPr="002F3944" w:rsidRDefault="00F4688A" w:rsidP="00F4688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spacing w:before="281" w:line="310" w:lineRule="exact"/>
              <w:rPr>
                <w:iCs/>
              </w:rPr>
            </w:pPr>
            <w:r w:rsidRPr="002F3944">
              <w:rPr>
                <w:spacing w:val="-12"/>
              </w:rPr>
              <w:t>асфиксия;</w:t>
            </w:r>
          </w:p>
          <w:p w14:paraId="3105FD1E" w14:textId="77777777" w:rsidR="00F4688A" w:rsidRPr="002F3944" w:rsidRDefault="00F4688A" w:rsidP="00F4688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spacing w:line="310" w:lineRule="exact"/>
            </w:pPr>
            <w:r w:rsidRPr="002F3944">
              <w:rPr>
                <w:spacing w:val="-2"/>
              </w:rPr>
              <w:t>перинатальное поражение ЦНС;</w:t>
            </w:r>
          </w:p>
          <w:p w14:paraId="4DCC2BB5" w14:textId="77777777" w:rsidR="00F4688A" w:rsidRPr="002F3944" w:rsidRDefault="00F4688A" w:rsidP="00F4688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spacing w:line="310" w:lineRule="exact"/>
            </w:pPr>
            <w:r w:rsidRPr="002F3944">
              <w:rPr>
                <w:spacing w:val="-4"/>
              </w:rPr>
              <w:t>лихорадка (температура 38 градусов и выше);</w:t>
            </w:r>
          </w:p>
          <w:p w14:paraId="2CB5A75B" w14:textId="77777777" w:rsidR="00F4688A" w:rsidRPr="002F3944" w:rsidRDefault="00F4688A" w:rsidP="00F4688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spacing w:line="310" w:lineRule="exact"/>
            </w:pPr>
            <w:r w:rsidRPr="002F3944">
              <w:rPr>
                <w:spacing w:val="-5"/>
              </w:rPr>
              <w:t>травма черепа.</w:t>
            </w:r>
          </w:p>
          <w:p w14:paraId="4FE2176A" w14:textId="77777777" w:rsidR="00F4688A" w:rsidRPr="003056D3" w:rsidRDefault="00F4688A" w:rsidP="00020CD3">
            <w:pPr>
              <w:widowControl w:val="0"/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spacing w:line="310" w:lineRule="exact"/>
              <w:ind w:left="7"/>
            </w:pPr>
          </w:p>
        </w:tc>
        <w:tc>
          <w:tcPr>
            <w:tcW w:w="992" w:type="dxa"/>
          </w:tcPr>
          <w:p w14:paraId="2FA910AE" w14:textId="77777777" w:rsidR="00F4688A" w:rsidRDefault="00F4688A" w:rsidP="00020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3F1AE85" w14:textId="77777777" w:rsidR="00F4688A" w:rsidRPr="0051691F" w:rsidRDefault="00F4688A" w:rsidP="00020CD3">
            <w:pPr>
              <w:rPr>
                <w:sz w:val="28"/>
                <w:szCs w:val="28"/>
              </w:rPr>
            </w:pPr>
          </w:p>
          <w:p w14:paraId="69C0C67B" w14:textId="77777777" w:rsidR="00F4688A" w:rsidRPr="0051691F" w:rsidRDefault="00F4688A" w:rsidP="00020CD3">
            <w:pPr>
              <w:rPr>
                <w:sz w:val="28"/>
                <w:szCs w:val="28"/>
              </w:rPr>
            </w:pPr>
          </w:p>
          <w:p w14:paraId="238B564B" w14:textId="77777777" w:rsidR="00F4688A" w:rsidRPr="0051691F" w:rsidRDefault="00F4688A" w:rsidP="00020CD3">
            <w:pPr>
              <w:rPr>
                <w:sz w:val="28"/>
                <w:szCs w:val="28"/>
              </w:rPr>
            </w:pPr>
          </w:p>
          <w:p w14:paraId="337A4D85" w14:textId="77777777" w:rsidR="00F4688A" w:rsidRPr="0051691F" w:rsidRDefault="00F4688A" w:rsidP="00020CD3">
            <w:pPr>
              <w:rPr>
                <w:sz w:val="28"/>
                <w:szCs w:val="28"/>
              </w:rPr>
            </w:pPr>
          </w:p>
          <w:p w14:paraId="75FCABB9" w14:textId="77777777" w:rsidR="00F4688A" w:rsidRDefault="00F4688A" w:rsidP="00020CD3">
            <w:pPr>
              <w:rPr>
                <w:sz w:val="28"/>
                <w:szCs w:val="28"/>
              </w:rPr>
            </w:pPr>
          </w:p>
          <w:p w14:paraId="7954D230" w14:textId="77777777" w:rsidR="00F4688A" w:rsidRPr="0051691F" w:rsidRDefault="00F4688A" w:rsidP="00020CD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610708D" w14:textId="77777777" w:rsidR="00F4688A" w:rsidRDefault="00F4688A" w:rsidP="00020CD3"/>
        </w:tc>
        <w:tc>
          <w:tcPr>
            <w:tcW w:w="1101" w:type="dxa"/>
          </w:tcPr>
          <w:p w14:paraId="7FBAA776" w14:textId="77777777" w:rsidR="00F4688A" w:rsidRDefault="00F4688A" w:rsidP="00020CD3">
            <w:pPr>
              <w:spacing w:before="360"/>
              <w:jc w:val="center"/>
              <w:rPr>
                <w:b/>
                <w:sz w:val="28"/>
                <w:szCs w:val="28"/>
              </w:rPr>
            </w:pPr>
          </w:p>
        </w:tc>
      </w:tr>
      <w:tr w:rsidR="00F4688A" w14:paraId="10172360" w14:textId="77777777" w:rsidTr="00020CD3">
        <w:trPr>
          <w:trHeight w:val="659"/>
        </w:trPr>
        <w:tc>
          <w:tcPr>
            <w:tcW w:w="534" w:type="dxa"/>
          </w:tcPr>
          <w:p w14:paraId="336BD1D6" w14:textId="77777777" w:rsidR="00F4688A" w:rsidRPr="00580CD5" w:rsidRDefault="00F4688A" w:rsidP="00020CD3">
            <w:pPr>
              <w:spacing w:before="360"/>
              <w:jc w:val="center"/>
            </w:pPr>
            <w:r w:rsidRPr="00580CD5">
              <w:t>2.</w:t>
            </w:r>
          </w:p>
        </w:tc>
        <w:tc>
          <w:tcPr>
            <w:tcW w:w="5670" w:type="dxa"/>
          </w:tcPr>
          <w:p w14:paraId="4A5DC8EC" w14:textId="77777777" w:rsidR="00F4688A" w:rsidRDefault="00F4688A" w:rsidP="00020CD3">
            <w:pPr>
              <w:widowControl w:val="0"/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spacing w:line="310" w:lineRule="exact"/>
              <w:ind w:left="7"/>
            </w:pPr>
            <w:r w:rsidRPr="008A2B11">
              <w:rPr>
                <w:lang w:bidi="he-IL"/>
              </w:rPr>
              <w:t>Поздороваться, получить информированное согласие мамы.</w:t>
            </w:r>
            <w:r>
              <w:rPr>
                <w:lang w:bidi="he-IL"/>
              </w:rPr>
              <w:t xml:space="preserve"> Вымыть руки.</w:t>
            </w:r>
          </w:p>
          <w:p w14:paraId="0AF1D8D5" w14:textId="77777777" w:rsidR="00F4688A" w:rsidRPr="00D63FAB" w:rsidRDefault="00F4688A" w:rsidP="00020CD3">
            <w:pPr>
              <w:widowControl w:val="0"/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spacing w:line="310" w:lineRule="exact"/>
              <w:ind w:left="7"/>
            </w:pPr>
          </w:p>
        </w:tc>
        <w:tc>
          <w:tcPr>
            <w:tcW w:w="992" w:type="dxa"/>
          </w:tcPr>
          <w:p w14:paraId="7B1827B6" w14:textId="77777777" w:rsidR="00F4688A" w:rsidRPr="003056D3" w:rsidRDefault="00F4688A" w:rsidP="00020CD3">
            <w:pPr>
              <w:tabs>
                <w:tab w:val="center" w:pos="388"/>
              </w:tabs>
              <w:spacing w:before="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3056D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68B86421" w14:textId="77777777" w:rsidR="00F4688A" w:rsidRDefault="00F4688A" w:rsidP="00020CD3">
            <w:pPr>
              <w:spacing w:before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14:paraId="04E63F4D" w14:textId="77777777" w:rsidR="00F4688A" w:rsidRDefault="00F4688A" w:rsidP="00020CD3">
            <w:pPr>
              <w:spacing w:before="360"/>
              <w:jc w:val="center"/>
              <w:rPr>
                <w:b/>
                <w:sz w:val="28"/>
                <w:szCs w:val="28"/>
              </w:rPr>
            </w:pPr>
          </w:p>
        </w:tc>
      </w:tr>
      <w:tr w:rsidR="00F4688A" w:rsidRPr="00580CD5" w14:paraId="1FEDE038" w14:textId="77777777" w:rsidTr="00020CD3">
        <w:tc>
          <w:tcPr>
            <w:tcW w:w="534" w:type="dxa"/>
          </w:tcPr>
          <w:p w14:paraId="62B4C867" w14:textId="77777777" w:rsidR="00F4688A" w:rsidRPr="00580CD5" w:rsidRDefault="00F4688A" w:rsidP="00020CD3">
            <w:pPr>
              <w:spacing w:before="360"/>
              <w:jc w:val="center"/>
            </w:pPr>
            <w:r w:rsidRPr="00580CD5">
              <w:t>3.</w:t>
            </w:r>
          </w:p>
        </w:tc>
        <w:tc>
          <w:tcPr>
            <w:tcW w:w="5670" w:type="dxa"/>
          </w:tcPr>
          <w:p w14:paraId="4C790FE7" w14:textId="77777777" w:rsidR="00F4688A" w:rsidRPr="00F14170" w:rsidRDefault="00F4688A" w:rsidP="00020CD3">
            <w:pPr>
              <w:shd w:val="clear" w:color="auto" w:fill="FFFFFF"/>
              <w:spacing w:before="281"/>
              <w:ind w:left="29"/>
              <w:rPr>
                <w:b/>
              </w:rPr>
            </w:pPr>
            <w:r w:rsidRPr="00580CD5">
              <w:rPr>
                <w:b/>
                <w:iCs/>
                <w:spacing w:val="-8"/>
              </w:rPr>
              <w:t>Техническая подготовка:</w:t>
            </w:r>
          </w:p>
          <w:p w14:paraId="5B63EDC1" w14:textId="77777777" w:rsidR="00F4688A" w:rsidRDefault="00F4688A" w:rsidP="00020CD3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before="266"/>
              <w:ind w:left="36"/>
              <w:rPr>
                <w:spacing w:val="-4"/>
              </w:rPr>
            </w:pPr>
            <w:r w:rsidRPr="00580CD5">
              <w:rPr>
                <w:spacing w:val="-4"/>
              </w:rPr>
              <w:t>Пузырь для льда.</w:t>
            </w:r>
          </w:p>
          <w:p w14:paraId="23A4E0FA" w14:textId="77777777" w:rsidR="00F4688A" w:rsidRDefault="00F4688A" w:rsidP="00020CD3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left="36"/>
              <w:rPr>
                <w:spacing w:val="-1"/>
              </w:rPr>
            </w:pPr>
            <w:r>
              <w:rPr>
                <w:spacing w:val="-1"/>
              </w:rPr>
              <w:t>Лед и холодная вода</w:t>
            </w:r>
          </w:p>
          <w:p w14:paraId="0757A4D3" w14:textId="77777777" w:rsidR="00F4688A" w:rsidRPr="00F14170" w:rsidRDefault="00F4688A" w:rsidP="00020CD3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left="36"/>
              <w:rPr>
                <w:spacing w:val="-1"/>
              </w:rPr>
            </w:pPr>
            <w:r>
              <w:rPr>
                <w:spacing w:val="-1"/>
              </w:rPr>
              <w:t>Лапчатый пинцет.</w:t>
            </w:r>
          </w:p>
          <w:p w14:paraId="485AE980" w14:textId="77777777" w:rsidR="00F4688A" w:rsidRPr="00580CD5" w:rsidRDefault="00F4688A" w:rsidP="00020CD3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left="36"/>
              <w:rPr>
                <w:spacing w:val="-33"/>
              </w:rPr>
            </w:pPr>
            <w:r>
              <w:rPr>
                <w:spacing w:val="-9"/>
              </w:rPr>
              <w:t>Пеленки</w:t>
            </w:r>
            <w:r w:rsidRPr="00580CD5">
              <w:rPr>
                <w:spacing w:val="-9"/>
              </w:rPr>
              <w:t>.</w:t>
            </w:r>
          </w:p>
          <w:p w14:paraId="62BCABD7" w14:textId="77777777" w:rsidR="00F4688A" w:rsidRPr="003056D3" w:rsidRDefault="00F4688A" w:rsidP="00020CD3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left="36"/>
              <w:rPr>
                <w:spacing w:val="-33"/>
              </w:rPr>
            </w:pPr>
            <w:r>
              <w:rPr>
                <w:iCs/>
                <w:spacing w:val="-10"/>
              </w:rPr>
              <w:t xml:space="preserve">Емкость с </w:t>
            </w:r>
            <w:proofErr w:type="spellStart"/>
            <w:r>
              <w:rPr>
                <w:iCs/>
                <w:spacing w:val="-10"/>
              </w:rPr>
              <w:t>дез</w:t>
            </w:r>
            <w:proofErr w:type="spellEnd"/>
            <w:r>
              <w:rPr>
                <w:iCs/>
                <w:spacing w:val="-10"/>
              </w:rPr>
              <w:t xml:space="preserve">. раствором.  </w:t>
            </w:r>
          </w:p>
        </w:tc>
        <w:tc>
          <w:tcPr>
            <w:tcW w:w="992" w:type="dxa"/>
          </w:tcPr>
          <w:p w14:paraId="7B1936DC" w14:textId="77777777" w:rsidR="00F4688A" w:rsidRPr="00580CD5" w:rsidRDefault="00F4688A" w:rsidP="00020CD3">
            <w:pPr>
              <w:spacing w:before="360"/>
              <w:jc w:val="center"/>
            </w:pPr>
            <w:r w:rsidRPr="00580CD5">
              <w:t>1</w:t>
            </w:r>
          </w:p>
        </w:tc>
        <w:tc>
          <w:tcPr>
            <w:tcW w:w="850" w:type="dxa"/>
          </w:tcPr>
          <w:p w14:paraId="115A9B5F" w14:textId="77777777" w:rsidR="00F4688A" w:rsidRPr="00580CD5" w:rsidRDefault="00F4688A" w:rsidP="00020CD3">
            <w:pPr>
              <w:spacing w:before="360"/>
              <w:jc w:val="center"/>
            </w:pPr>
          </w:p>
        </w:tc>
        <w:tc>
          <w:tcPr>
            <w:tcW w:w="1101" w:type="dxa"/>
          </w:tcPr>
          <w:p w14:paraId="5C075251" w14:textId="77777777" w:rsidR="00F4688A" w:rsidRPr="00580CD5" w:rsidRDefault="00F4688A" w:rsidP="00020CD3">
            <w:pPr>
              <w:spacing w:before="360"/>
              <w:jc w:val="center"/>
            </w:pPr>
          </w:p>
        </w:tc>
      </w:tr>
      <w:tr w:rsidR="00F4688A" w:rsidRPr="00580CD5" w14:paraId="02537188" w14:textId="77777777" w:rsidTr="00020CD3">
        <w:tc>
          <w:tcPr>
            <w:tcW w:w="534" w:type="dxa"/>
          </w:tcPr>
          <w:p w14:paraId="03BF8250" w14:textId="77777777" w:rsidR="00F4688A" w:rsidRPr="00580CD5" w:rsidRDefault="00F4688A" w:rsidP="00020CD3">
            <w:pPr>
              <w:spacing w:before="360"/>
            </w:pPr>
            <w:r w:rsidRPr="00580CD5">
              <w:t>4.</w:t>
            </w:r>
          </w:p>
        </w:tc>
        <w:tc>
          <w:tcPr>
            <w:tcW w:w="5670" w:type="dxa"/>
          </w:tcPr>
          <w:p w14:paraId="64F6F2DA" w14:textId="77777777" w:rsidR="00F4688A" w:rsidRPr="00580CD5" w:rsidRDefault="00F4688A" w:rsidP="00020CD3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rPr>
                <w:b/>
                <w:spacing w:val="-33"/>
              </w:rPr>
            </w:pPr>
            <w:r w:rsidRPr="00580CD5">
              <w:rPr>
                <w:b/>
                <w:iCs/>
                <w:spacing w:val="-10"/>
              </w:rPr>
              <w:t>Выполнение манипуляции:</w:t>
            </w:r>
          </w:p>
          <w:p w14:paraId="70CF9372" w14:textId="77777777" w:rsidR="00F4688A" w:rsidRPr="00F14170" w:rsidRDefault="00F4688A" w:rsidP="00020CD3">
            <w:pPr>
              <w:contextualSpacing/>
              <w:rPr>
                <w:color w:val="000000"/>
                <w:spacing w:val="-4"/>
              </w:rPr>
            </w:pPr>
            <w:r w:rsidRPr="00580CD5">
              <w:rPr>
                <w:spacing w:val="-4"/>
              </w:rPr>
              <w:t>взять пузырь и заполнить его к</w:t>
            </w:r>
            <w:r>
              <w:rPr>
                <w:spacing w:val="-4"/>
              </w:rPr>
              <w:t>олотым льдом на 1/2</w:t>
            </w:r>
            <w:r w:rsidRPr="00580CD5">
              <w:rPr>
                <w:spacing w:val="-4"/>
              </w:rPr>
              <w:t xml:space="preserve"> объема</w:t>
            </w:r>
            <w:r>
              <w:rPr>
                <w:spacing w:val="-4"/>
              </w:rPr>
              <w:t xml:space="preserve"> и залить его холодной водой, </w:t>
            </w:r>
            <w:r w:rsidRPr="00F95D42">
              <w:rPr>
                <w:color w:val="000000"/>
                <w:spacing w:val="-4"/>
              </w:rPr>
              <w:t>температура воды 14-16</w:t>
            </w:r>
            <w:r w:rsidRPr="00F95D42">
              <w:rPr>
                <w:color w:val="000000"/>
                <w:spacing w:val="-4"/>
                <w:vertAlign w:val="superscript"/>
              </w:rPr>
              <w:t>0</w:t>
            </w:r>
            <w:r w:rsidRPr="00F95D42">
              <w:rPr>
                <w:color w:val="000000"/>
                <w:spacing w:val="-4"/>
              </w:rPr>
              <w:t>С.</w:t>
            </w:r>
          </w:p>
        </w:tc>
        <w:tc>
          <w:tcPr>
            <w:tcW w:w="992" w:type="dxa"/>
          </w:tcPr>
          <w:p w14:paraId="66587F16" w14:textId="77777777" w:rsidR="00F4688A" w:rsidRPr="00580CD5" w:rsidRDefault="00F4688A" w:rsidP="00020CD3">
            <w:pPr>
              <w:spacing w:before="360"/>
              <w:jc w:val="center"/>
            </w:pPr>
            <w:r w:rsidRPr="00580CD5">
              <w:t>1</w:t>
            </w:r>
          </w:p>
        </w:tc>
        <w:tc>
          <w:tcPr>
            <w:tcW w:w="850" w:type="dxa"/>
          </w:tcPr>
          <w:p w14:paraId="6C1066CD" w14:textId="77777777" w:rsidR="00F4688A" w:rsidRPr="00580CD5" w:rsidRDefault="00F4688A" w:rsidP="00020CD3">
            <w:pPr>
              <w:spacing w:before="360"/>
              <w:jc w:val="center"/>
            </w:pPr>
          </w:p>
        </w:tc>
        <w:tc>
          <w:tcPr>
            <w:tcW w:w="1101" w:type="dxa"/>
          </w:tcPr>
          <w:p w14:paraId="4C44B152" w14:textId="77777777" w:rsidR="00F4688A" w:rsidRPr="00580CD5" w:rsidRDefault="00F4688A" w:rsidP="00020CD3">
            <w:pPr>
              <w:spacing w:before="360"/>
              <w:jc w:val="center"/>
            </w:pPr>
          </w:p>
        </w:tc>
      </w:tr>
      <w:tr w:rsidR="00F4688A" w:rsidRPr="00580CD5" w14:paraId="3A9E0812" w14:textId="77777777" w:rsidTr="00020CD3">
        <w:tc>
          <w:tcPr>
            <w:tcW w:w="534" w:type="dxa"/>
          </w:tcPr>
          <w:p w14:paraId="5637209B" w14:textId="77777777" w:rsidR="00F4688A" w:rsidRPr="00580CD5" w:rsidRDefault="00F4688A" w:rsidP="00020CD3">
            <w:pPr>
              <w:spacing w:before="360"/>
              <w:jc w:val="center"/>
            </w:pPr>
            <w:r w:rsidRPr="00580CD5">
              <w:t>5.</w:t>
            </w:r>
          </w:p>
        </w:tc>
        <w:tc>
          <w:tcPr>
            <w:tcW w:w="5670" w:type="dxa"/>
          </w:tcPr>
          <w:p w14:paraId="1BEACEFA" w14:textId="77777777" w:rsidR="00F4688A" w:rsidRPr="00580CD5" w:rsidRDefault="00F4688A" w:rsidP="00020CD3">
            <w:pPr>
              <w:spacing w:before="360"/>
            </w:pPr>
            <w:r w:rsidRPr="00580CD5">
              <w:t>Вытеснить из пузыря воздух</w:t>
            </w:r>
            <w:r>
              <w:t>, п</w:t>
            </w:r>
            <w:r w:rsidRPr="00580CD5">
              <w:t>лотно закрыть пробку.</w:t>
            </w:r>
          </w:p>
        </w:tc>
        <w:tc>
          <w:tcPr>
            <w:tcW w:w="992" w:type="dxa"/>
          </w:tcPr>
          <w:p w14:paraId="1A13102F" w14:textId="77777777" w:rsidR="00F4688A" w:rsidRPr="00580CD5" w:rsidRDefault="00F4688A" w:rsidP="00020CD3">
            <w:pPr>
              <w:spacing w:before="360"/>
              <w:jc w:val="center"/>
            </w:pPr>
            <w:r w:rsidRPr="00580CD5">
              <w:t>1</w:t>
            </w:r>
          </w:p>
        </w:tc>
        <w:tc>
          <w:tcPr>
            <w:tcW w:w="850" w:type="dxa"/>
          </w:tcPr>
          <w:p w14:paraId="686099DD" w14:textId="77777777" w:rsidR="00F4688A" w:rsidRPr="00580CD5" w:rsidRDefault="00F4688A" w:rsidP="00020CD3">
            <w:pPr>
              <w:spacing w:before="360"/>
              <w:jc w:val="center"/>
            </w:pPr>
          </w:p>
        </w:tc>
        <w:tc>
          <w:tcPr>
            <w:tcW w:w="1101" w:type="dxa"/>
          </w:tcPr>
          <w:p w14:paraId="5CFB955D" w14:textId="77777777" w:rsidR="00F4688A" w:rsidRPr="00580CD5" w:rsidRDefault="00F4688A" w:rsidP="00020CD3">
            <w:pPr>
              <w:spacing w:before="360"/>
              <w:jc w:val="center"/>
            </w:pPr>
          </w:p>
        </w:tc>
      </w:tr>
      <w:tr w:rsidR="00F4688A" w:rsidRPr="00580CD5" w14:paraId="0BDBEE93" w14:textId="77777777" w:rsidTr="00020CD3">
        <w:tc>
          <w:tcPr>
            <w:tcW w:w="534" w:type="dxa"/>
          </w:tcPr>
          <w:p w14:paraId="5BA87AF8" w14:textId="77777777" w:rsidR="00F4688A" w:rsidRPr="00580CD5" w:rsidRDefault="00F4688A" w:rsidP="00020CD3">
            <w:pPr>
              <w:spacing w:before="360"/>
              <w:jc w:val="center"/>
            </w:pPr>
            <w:r w:rsidRPr="00580CD5">
              <w:t>6.</w:t>
            </w:r>
          </w:p>
        </w:tc>
        <w:tc>
          <w:tcPr>
            <w:tcW w:w="5670" w:type="dxa"/>
          </w:tcPr>
          <w:p w14:paraId="69827387" w14:textId="77777777" w:rsidR="00F4688A" w:rsidRPr="00580CD5" w:rsidRDefault="00F4688A" w:rsidP="00020CD3">
            <w:pPr>
              <w:spacing w:before="360"/>
            </w:pPr>
            <w:r>
              <w:t xml:space="preserve">Вытереть пузырь насухо, </w:t>
            </w:r>
            <w:r>
              <w:rPr>
                <w:spacing w:val="-5"/>
              </w:rPr>
              <w:t>п</w:t>
            </w:r>
            <w:r w:rsidRPr="00580CD5">
              <w:rPr>
                <w:spacing w:val="-5"/>
              </w:rPr>
              <w:t>роверить герметичность</w:t>
            </w:r>
          </w:p>
        </w:tc>
        <w:tc>
          <w:tcPr>
            <w:tcW w:w="992" w:type="dxa"/>
          </w:tcPr>
          <w:p w14:paraId="4C96F069" w14:textId="77777777" w:rsidR="00F4688A" w:rsidRPr="00580CD5" w:rsidRDefault="00F4688A" w:rsidP="00020CD3">
            <w:pPr>
              <w:spacing w:before="360"/>
              <w:jc w:val="center"/>
            </w:pPr>
            <w:r w:rsidRPr="00580CD5">
              <w:t>1</w:t>
            </w:r>
          </w:p>
        </w:tc>
        <w:tc>
          <w:tcPr>
            <w:tcW w:w="850" w:type="dxa"/>
          </w:tcPr>
          <w:p w14:paraId="5591DB56" w14:textId="77777777" w:rsidR="00F4688A" w:rsidRPr="00580CD5" w:rsidRDefault="00F4688A" w:rsidP="00020CD3">
            <w:pPr>
              <w:spacing w:before="360"/>
              <w:jc w:val="center"/>
            </w:pPr>
          </w:p>
        </w:tc>
        <w:tc>
          <w:tcPr>
            <w:tcW w:w="1101" w:type="dxa"/>
          </w:tcPr>
          <w:p w14:paraId="5798615C" w14:textId="77777777" w:rsidR="00F4688A" w:rsidRPr="00580CD5" w:rsidRDefault="00F4688A" w:rsidP="00020CD3">
            <w:pPr>
              <w:spacing w:before="360"/>
              <w:jc w:val="center"/>
            </w:pPr>
          </w:p>
        </w:tc>
      </w:tr>
      <w:tr w:rsidR="00F4688A" w:rsidRPr="00580CD5" w14:paraId="35CCBC4A" w14:textId="77777777" w:rsidTr="00020CD3">
        <w:tc>
          <w:tcPr>
            <w:tcW w:w="534" w:type="dxa"/>
          </w:tcPr>
          <w:p w14:paraId="0F5C4350" w14:textId="77777777" w:rsidR="00F4688A" w:rsidRPr="00580CD5" w:rsidRDefault="00F4688A" w:rsidP="00020CD3">
            <w:pPr>
              <w:spacing w:before="360"/>
              <w:jc w:val="center"/>
            </w:pPr>
            <w:r w:rsidRPr="00580CD5">
              <w:t>7.</w:t>
            </w:r>
          </w:p>
        </w:tc>
        <w:tc>
          <w:tcPr>
            <w:tcW w:w="5670" w:type="dxa"/>
          </w:tcPr>
          <w:p w14:paraId="618F1998" w14:textId="77777777" w:rsidR="00F4688A" w:rsidRPr="00580CD5" w:rsidRDefault="00F4688A" w:rsidP="00020CD3">
            <w:pPr>
              <w:spacing w:before="360"/>
            </w:pPr>
            <w:r w:rsidRPr="00580CD5">
              <w:rPr>
                <w:spacing w:val="-7"/>
              </w:rPr>
              <w:t xml:space="preserve">Пузырь завернуть в пеленку, сложенную в два </w:t>
            </w:r>
            <w:proofErr w:type="gramStart"/>
            <w:r w:rsidRPr="00580CD5">
              <w:rPr>
                <w:spacing w:val="-7"/>
              </w:rPr>
              <w:t>слоя</w:t>
            </w:r>
            <w:r>
              <w:rPr>
                <w:spacing w:val="-7"/>
              </w:rPr>
              <w:t>( конвертом</w:t>
            </w:r>
            <w:proofErr w:type="gramEnd"/>
            <w:r>
              <w:rPr>
                <w:spacing w:val="-7"/>
              </w:rPr>
              <w:t>)</w:t>
            </w:r>
            <w:r w:rsidRPr="00580CD5">
              <w:rPr>
                <w:spacing w:val="-7"/>
              </w:rPr>
              <w:t>.</w:t>
            </w:r>
          </w:p>
        </w:tc>
        <w:tc>
          <w:tcPr>
            <w:tcW w:w="992" w:type="dxa"/>
          </w:tcPr>
          <w:p w14:paraId="49D5CBA3" w14:textId="77777777" w:rsidR="00F4688A" w:rsidRPr="00580CD5" w:rsidRDefault="00F4688A" w:rsidP="00020CD3">
            <w:pPr>
              <w:spacing w:before="360"/>
              <w:jc w:val="center"/>
            </w:pPr>
            <w:r w:rsidRPr="00580CD5">
              <w:t>1</w:t>
            </w:r>
          </w:p>
        </w:tc>
        <w:tc>
          <w:tcPr>
            <w:tcW w:w="850" w:type="dxa"/>
          </w:tcPr>
          <w:p w14:paraId="29F209E0" w14:textId="77777777" w:rsidR="00F4688A" w:rsidRPr="00580CD5" w:rsidRDefault="00F4688A" w:rsidP="00020CD3">
            <w:pPr>
              <w:spacing w:before="360"/>
              <w:jc w:val="center"/>
            </w:pPr>
          </w:p>
        </w:tc>
        <w:tc>
          <w:tcPr>
            <w:tcW w:w="1101" w:type="dxa"/>
          </w:tcPr>
          <w:p w14:paraId="4571B22A" w14:textId="77777777" w:rsidR="00F4688A" w:rsidRPr="00580CD5" w:rsidRDefault="00F4688A" w:rsidP="00020CD3">
            <w:pPr>
              <w:spacing w:before="360"/>
              <w:jc w:val="center"/>
            </w:pPr>
          </w:p>
        </w:tc>
      </w:tr>
      <w:tr w:rsidR="00F4688A" w:rsidRPr="00580CD5" w14:paraId="2BBC2AEB" w14:textId="77777777" w:rsidTr="00020CD3">
        <w:tc>
          <w:tcPr>
            <w:tcW w:w="534" w:type="dxa"/>
          </w:tcPr>
          <w:p w14:paraId="0A604438" w14:textId="77777777" w:rsidR="00F4688A" w:rsidRPr="00580CD5" w:rsidRDefault="00F4688A" w:rsidP="00020CD3">
            <w:pPr>
              <w:spacing w:before="360"/>
              <w:jc w:val="center"/>
            </w:pPr>
            <w:r w:rsidRPr="00580CD5">
              <w:t>8.</w:t>
            </w:r>
          </w:p>
        </w:tc>
        <w:tc>
          <w:tcPr>
            <w:tcW w:w="5670" w:type="dxa"/>
          </w:tcPr>
          <w:p w14:paraId="2A25C9F3" w14:textId="77777777" w:rsidR="00F4688A" w:rsidRPr="00580CD5" w:rsidRDefault="00F4688A" w:rsidP="00020CD3">
            <w:pPr>
              <w:spacing w:before="360"/>
            </w:pPr>
            <w:r w:rsidRPr="00580CD5">
              <w:rPr>
                <w:spacing w:val="-8"/>
              </w:rPr>
              <w:t xml:space="preserve">Положить </w:t>
            </w:r>
            <w:proofErr w:type="gramStart"/>
            <w:r w:rsidRPr="00580CD5">
              <w:rPr>
                <w:spacing w:val="-8"/>
              </w:rPr>
              <w:t>на  расстоянии</w:t>
            </w:r>
            <w:proofErr w:type="gramEnd"/>
            <w:r w:rsidRPr="00580CD5">
              <w:rPr>
                <w:spacing w:val="-8"/>
              </w:rPr>
              <w:t xml:space="preserve"> </w:t>
            </w:r>
            <w:r>
              <w:rPr>
                <w:spacing w:val="-8"/>
              </w:rPr>
              <w:t xml:space="preserve">5 -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80CD5">
                <w:rPr>
                  <w:spacing w:val="-8"/>
                </w:rPr>
                <w:t>10 см</w:t>
              </w:r>
            </w:smartTag>
            <w:r w:rsidRPr="00580CD5">
              <w:rPr>
                <w:spacing w:val="-8"/>
              </w:rPr>
              <w:t xml:space="preserve"> от назначенной для</w:t>
            </w:r>
            <w:r>
              <w:rPr>
                <w:spacing w:val="-8"/>
              </w:rPr>
              <w:t xml:space="preserve"> </w:t>
            </w:r>
            <w:r w:rsidRPr="00580CD5">
              <w:rPr>
                <w:spacing w:val="-5"/>
              </w:rPr>
              <w:t>охлаждения области (головы) на 15минут.</w:t>
            </w:r>
          </w:p>
        </w:tc>
        <w:tc>
          <w:tcPr>
            <w:tcW w:w="992" w:type="dxa"/>
          </w:tcPr>
          <w:p w14:paraId="06C12C33" w14:textId="77777777" w:rsidR="00F4688A" w:rsidRPr="00580CD5" w:rsidRDefault="00F4688A" w:rsidP="00020CD3">
            <w:pPr>
              <w:spacing w:before="360"/>
              <w:jc w:val="center"/>
            </w:pPr>
            <w:r w:rsidRPr="00580CD5">
              <w:t>1</w:t>
            </w:r>
          </w:p>
        </w:tc>
        <w:tc>
          <w:tcPr>
            <w:tcW w:w="850" w:type="dxa"/>
          </w:tcPr>
          <w:p w14:paraId="3BC9477E" w14:textId="77777777" w:rsidR="00F4688A" w:rsidRPr="00580CD5" w:rsidRDefault="00F4688A" w:rsidP="00020CD3">
            <w:pPr>
              <w:spacing w:before="360"/>
              <w:jc w:val="center"/>
            </w:pPr>
          </w:p>
        </w:tc>
        <w:tc>
          <w:tcPr>
            <w:tcW w:w="1101" w:type="dxa"/>
          </w:tcPr>
          <w:p w14:paraId="33C871A2" w14:textId="77777777" w:rsidR="00F4688A" w:rsidRPr="00580CD5" w:rsidRDefault="00F4688A" w:rsidP="00020CD3">
            <w:pPr>
              <w:spacing w:before="360"/>
              <w:jc w:val="center"/>
            </w:pPr>
          </w:p>
        </w:tc>
      </w:tr>
      <w:tr w:rsidR="00F4688A" w:rsidRPr="00580CD5" w14:paraId="554888D1" w14:textId="77777777" w:rsidTr="00020CD3">
        <w:tc>
          <w:tcPr>
            <w:tcW w:w="534" w:type="dxa"/>
          </w:tcPr>
          <w:p w14:paraId="6CC755C1" w14:textId="77777777" w:rsidR="00F4688A" w:rsidRPr="00580CD5" w:rsidRDefault="00F4688A" w:rsidP="00020CD3">
            <w:pPr>
              <w:spacing w:before="360"/>
              <w:jc w:val="center"/>
            </w:pPr>
            <w:r w:rsidRPr="00580CD5">
              <w:t>9.</w:t>
            </w:r>
          </w:p>
        </w:tc>
        <w:tc>
          <w:tcPr>
            <w:tcW w:w="5670" w:type="dxa"/>
          </w:tcPr>
          <w:p w14:paraId="3631CBE5" w14:textId="77777777" w:rsidR="00F4688A" w:rsidRPr="00580CD5" w:rsidRDefault="00F4688A" w:rsidP="00020CD3">
            <w:pPr>
              <w:spacing w:before="360"/>
            </w:pPr>
            <w:r w:rsidRPr="00580CD5">
              <w:rPr>
                <w:spacing w:val="-7"/>
              </w:rPr>
              <w:t>Повторное прикладывание возможно через перерыв в 15 минут.</w:t>
            </w:r>
          </w:p>
        </w:tc>
        <w:tc>
          <w:tcPr>
            <w:tcW w:w="992" w:type="dxa"/>
          </w:tcPr>
          <w:p w14:paraId="2F67D08E" w14:textId="77777777" w:rsidR="00F4688A" w:rsidRPr="00580CD5" w:rsidRDefault="00F4688A" w:rsidP="00020CD3">
            <w:pPr>
              <w:spacing w:before="360"/>
              <w:jc w:val="center"/>
            </w:pPr>
            <w:r w:rsidRPr="00580CD5">
              <w:t>1</w:t>
            </w:r>
          </w:p>
        </w:tc>
        <w:tc>
          <w:tcPr>
            <w:tcW w:w="850" w:type="dxa"/>
          </w:tcPr>
          <w:p w14:paraId="3CB8B28D" w14:textId="77777777" w:rsidR="00F4688A" w:rsidRPr="00580CD5" w:rsidRDefault="00F4688A" w:rsidP="00020CD3">
            <w:pPr>
              <w:spacing w:before="360"/>
              <w:jc w:val="center"/>
            </w:pPr>
          </w:p>
        </w:tc>
        <w:tc>
          <w:tcPr>
            <w:tcW w:w="1101" w:type="dxa"/>
          </w:tcPr>
          <w:p w14:paraId="14A69255" w14:textId="77777777" w:rsidR="00F4688A" w:rsidRPr="00580CD5" w:rsidRDefault="00F4688A" w:rsidP="00020CD3">
            <w:pPr>
              <w:spacing w:before="360"/>
              <w:jc w:val="center"/>
            </w:pPr>
          </w:p>
        </w:tc>
      </w:tr>
      <w:tr w:rsidR="00F4688A" w:rsidRPr="00580CD5" w14:paraId="46AF413D" w14:textId="77777777" w:rsidTr="00020CD3">
        <w:tc>
          <w:tcPr>
            <w:tcW w:w="534" w:type="dxa"/>
          </w:tcPr>
          <w:p w14:paraId="5AB58DC5" w14:textId="77777777" w:rsidR="00F4688A" w:rsidRPr="00580CD5" w:rsidRDefault="00F4688A" w:rsidP="00020CD3">
            <w:pPr>
              <w:spacing w:before="360"/>
              <w:jc w:val="center"/>
            </w:pPr>
            <w:r w:rsidRPr="00580CD5">
              <w:t>10.</w:t>
            </w:r>
          </w:p>
        </w:tc>
        <w:tc>
          <w:tcPr>
            <w:tcW w:w="5670" w:type="dxa"/>
          </w:tcPr>
          <w:p w14:paraId="020CA23A" w14:textId="77777777" w:rsidR="00F4688A" w:rsidRPr="00580CD5" w:rsidRDefault="00F4688A" w:rsidP="00020CD3">
            <w:pPr>
              <w:spacing w:before="360"/>
            </w:pPr>
            <w:r w:rsidRPr="00580CD5">
              <w:rPr>
                <w:spacing w:val="-4"/>
              </w:rPr>
              <w:t>После</w:t>
            </w:r>
            <w:r>
              <w:rPr>
                <w:spacing w:val="-4"/>
              </w:rPr>
              <w:t xml:space="preserve"> использования пузыря - </w:t>
            </w:r>
            <w:r w:rsidRPr="00580CD5">
              <w:rPr>
                <w:spacing w:val="-4"/>
              </w:rPr>
              <w:t>воду вылить.</w:t>
            </w:r>
          </w:p>
        </w:tc>
        <w:tc>
          <w:tcPr>
            <w:tcW w:w="992" w:type="dxa"/>
          </w:tcPr>
          <w:p w14:paraId="39B82E83" w14:textId="77777777" w:rsidR="00F4688A" w:rsidRPr="00580CD5" w:rsidRDefault="00F4688A" w:rsidP="00020CD3">
            <w:pPr>
              <w:spacing w:before="360"/>
              <w:jc w:val="center"/>
            </w:pPr>
            <w:r w:rsidRPr="00580CD5">
              <w:t>1</w:t>
            </w:r>
          </w:p>
        </w:tc>
        <w:tc>
          <w:tcPr>
            <w:tcW w:w="850" w:type="dxa"/>
          </w:tcPr>
          <w:p w14:paraId="69DD2E35" w14:textId="77777777" w:rsidR="00F4688A" w:rsidRPr="00580CD5" w:rsidRDefault="00F4688A" w:rsidP="00020CD3">
            <w:pPr>
              <w:spacing w:before="360"/>
              <w:jc w:val="center"/>
            </w:pPr>
          </w:p>
        </w:tc>
        <w:tc>
          <w:tcPr>
            <w:tcW w:w="1101" w:type="dxa"/>
          </w:tcPr>
          <w:p w14:paraId="65429732" w14:textId="77777777" w:rsidR="00F4688A" w:rsidRPr="00580CD5" w:rsidRDefault="00F4688A" w:rsidP="00020CD3">
            <w:pPr>
              <w:spacing w:before="360"/>
              <w:jc w:val="center"/>
            </w:pPr>
          </w:p>
        </w:tc>
      </w:tr>
      <w:tr w:rsidR="00F4688A" w:rsidRPr="00580CD5" w14:paraId="162F02E1" w14:textId="77777777" w:rsidTr="00020CD3">
        <w:tc>
          <w:tcPr>
            <w:tcW w:w="534" w:type="dxa"/>
          </w:tcPr>
          <w:p w14:paraId="4C66A676" w14:textId="77777777" w:rsidR="00F4688A" w:rsidRPr="00580CD5" w:rsidRDefault="00F4688A" w:rsidP="00020CD3">
            <w:pPr>
              <w:spacing w:before="360"/>
              <w:jc w:val="center"/>
            </w:pPr>
            <w:r w:rsidRPr="00580CD5">
              <w:lastRenderedPageBreak/>
              <w:t>11.</w:t>
            </w:r>
          </w:p>
        </w:tc>
        <w:tc>
          <w:tcPr>
            <w:tcW w:w="5670" w:type="dxa"/>
          </w:tcPr>
          <w:p w14:paraId="190CECE3" w14:textId="77777777" w:rsidR="00F4688A" w:rsidRPr="00025E19" w:rsidRDefault="00F4688A" w:rsidP="00020CD3">
            <w:pPr>
              <w:spacing w:before="360"/>
              <w:jc w:val="center"/>
              <w:rPr>
                <w:b/>
                <w:spacing w:val="-6"/>
              </w:rPr>
            </w:pPr>
            <w:r w:rsidRPr="00025E19">
              <w:rPr>
                <w:b/>
                <w:spacing w:val="-6"/>
              </w:rPr>
              <w:t>Заключительный этап.</w:t>
            </w:r>
          </w:p>
          <w:p w14:paraId="1FE88926" w14:textId="77777777" w:rsidR="00F4688A" w:rsidRPr="00580CD5" w:rsidRDefault="00F4688A" w:rsidP="00020CD3">
            <w:pPr>
              <w:spacing w:before="360"/>
            </w:pPr>
            <w:r>
              <w:rPr>
                <w:spacing w:val="-6"/>
              </w:rPr>
              <w:t xml:space="preserve">Надеть перчатки. </w:t>
            </w:r>
            <w:r w:rsidRPr="00580CD5">
              <w:rPr>
                <w:spacing w:val="-6"/>
              </w:rPr>
              <w:t xml:space="preserve"> Наружную поверхность пузыря обеззаразить двукратным протиранием дезинфицирующим раствором</w:t>
            </w:r>
            <w:r>
              <w:rPr>
                <w:spacing w:val="-6"/>
              </w:rPr>
              <w:t xml:space="preserve"> бактерицидного действия</w:t>
            </w:r>
            <w:r w:rsidRPr="00580CD5">
              <w:rPr>
                <w:spacing w:val="-6"/>
              </w:rPr>
              <w:t xml:space="preserve"> с интервалом 15 минут.</w:t>
            </w:r>
          </w:p>
        </w:tc>
        <w:tc>
          <w:tcPr>
            <w:tcW w:w="992" w:type="dxa"/>
          </w:tcPr>
          <w:p w14:paraId="36E231A0" w14:textId="77777777" w:rsidR="00F4688A" w:rsidRPr="00580CD5" w:rsidRDefault="00F4688A" w:rsidP="00020CD3">
            <w:pPr>
              <w:spacing w:before="360"/>
              <w:jc w:val="center"/>
            </w:pPr>
            <w:r w:rsidRPr="00580CD5">
              <w:t>1</w:t>
            </w:r>
          </w:p>
        </w:tc>
        <w:tc>
          <w:tcPr>
            <w:tcW w:w="850" w:type="dxa"/>
          </w:tcPr>
          <w:p w14:paraId="1E969128" w14:textId="77777777" w:rsidR="00F4688A" w:rsidRPr="00580CD5" w:rsidRDefault="00F4688A" w:rsidP="00020CD3">
            <w:pPr>
              <w:spacing w:before="360"/>
              <w:jc w:val="center"/>
            </w:pPr>
          </w:p>
        </w:tc>
        <w:tc>
          <w:tcPr>
            <w:tcW w:w="1101" w:type="dxa"/>
          </w:tcPr>
          <w:p w14:paraId="114B70B1" w14:textId="77777777" w:rsidR="00F4688A" w:rsidRPr="00580CD5" w:rsidRDefault="00F4688A" w:rsidP="00020CD3">
            <w:pPr>
              <w:spacing w:before="360"/>
              <w:jc w:val="center"/>
            </w:pPr>
          </w:p>
        </w:tc>
      </w:tr>
      <w:tr w:rsidR="00F4688A" w:rsidRPr="00580CD5" w14:paraId="7B2A6A4F" w14:textId="77777777" w:rsidTr="00020CD3">
        <w:tc>
          <w:tcPr>
            <w:tcW w:w="534" w:type="dxa"/>
          </w:tcPr>
          <w:p w14:paraId="248E3DA5" w14:textId="77777777" w:rsidR="00F4688A" w:rsidRPr="00580CD5" w:rsidRDefault="00F4688A" w:rsidP="00020CD3">
            <w:pPr>
              <w:spacing w:before="360"/>
              <w:jc w:val="center"/>
            </w:pPr>
            <w:r w:rsidRPr="00580CD5">
              <w:t>12.</w:t>
            </w:r>
          </w:p>
        </w:tc>
        <w:tc>
          <w:tcPr>
            <w:tcW w:w="5670" w:type="dxa"/>
          </w:tcPr>
          <w:p w14:paraId="7FDF967D" w14:textId="77777777" w:rsidR="00F4688A" w:rsidRPr="00580CD5" w:rsidRDefault="00F4688A" w:rsidP="00020CD3">
            <w:pPr>
              <w:spacing w:before="360"/>
            </w:pPr>
            <w:r w:rsidRPr="008A2B11">
              <w:t>Снять перчатки и погрузить их в емкость для отходов класса «В», вымыть и просушить руки.</w:t>
            </w:r>
          </w:p>
        </w:tc>
        <w:tc>
          <w:tcPr>
            <w:tcW w:w="992" w:type="dxa"/>
          </w:tcPr>
          <w:p w14:paraId="3F9D386A" w14:textId="77777777" w:rsidR="00F4688A" w:rsidRPr="00580CD5" w:rsidRDefault="00F4688A" w:rsidP="00020CD3">
            <w:pPr>
              <w:spacing w:before="360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D8A0FDB" w14:textId="77777777" w:rsidR="00F4688A" w:rsidRPr="00580CD5" w:rsidRDefault="00F4688A" w:rsidP="00020CD3">
            <w:pPr>
              <w:spacing w:before="360"/>
              <w:jc w:val="center"/>
            </w:pPr>
          </w:p>
        </w:tc>
        <w:tc>
          <w:tcPr>
            <w:tcW w:w="1101" w:type="dxa"/>
          </w:tcPr>
          <w:p w14:paraId="048EF3C4" w14:textId="77777777" w:rsidR="00F4688A" w:rsidRPr="00580CD5" w:rsidRDefault="00F4688A" w:rsidP="00020CD3">
            <w:pPr>
              <w:spacing w:before="360"/>
              <w:jc w:val="center"/>
            </w:pPr>
          </w:p>
        </w:tc>
      </w:tr>
      <w:tr w:rsidR="00F4688A" w:rsidRPr="00580CD5" w14:paraId="1737CC88" w14:textId="77777777" w:rsidTr="00020CD3">
        <w:tc>
          <w:tcPr>
            <w:tcW w:w="534" w:type="dxa"/>
          </w:tcPr>
          <w:p w14:paraId="253D5D2D" w14:textId="77777777" w:rsidR="00F4688A" w:rsidRPr="00580CD5" w:rsidRDefault="00F4688A" w:rsidP="00020CD3">
            <w:pPr>
              <w:spacing w:before="360"/>
              <w:jc w:val="center"/>
            </w:pPr>
            <w:r>
              <w:t>Итог:</w:t>
            </w:r>
          </w:p>
        </w:tc>
        <w:tc>
          <w:tcPr>
            <w:tcW w:w="5670" w:type="dxa"/>
          </w:tcPr>
          <w:p w14:paraId="3E2C4038" w14:textId="77777777" w:rsidR="00F4688A" w:rsidRPr="008A2B11" w:rsidRDefault="00F4688A" w:rsidP="00020CD3">
            <w:pPr>
              <w:spacing w:before="360"/>
            </w:pPr>
          </w:p>
        </w:tc>
        <w:tc>
          <w:tcPr>
            <w:tcW w:w="992" w:type="dxa"/>
          </w:tcPr>
          <w:p w14:paraId="42A87903" w14:textId="77777777" w:rsidR="00F4688A" w:rsidRPr="00580CD5" w:rsidRDefault="00F4688A" w:rsidP="00020CD3">
            <w:pPr>
              <w:spacing w:before="360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54374BAB" w14:textId="77777777" w:rsidR="00F4688A" w:rsidRPr="00580CD5" w:rsidRDefault="00F4688A" w:rsidP="00020CD3">
            <w:pPr>
              <w:spacing w:before="360"/>
              <w:jc w:val="center"/>
            </w:pPr>
          </w:p>
        </w:tc>
        <w:tc>
          <w:tcPr>
            <w:tcW w:w="1101" w:type="dxa"/>
          </w:tcPr>
          <w:p w14:paraId="685EC851" w14:textId="77777777" w:rsidR="00F4688A" w:rsidRPr="00580CD5" w:rsidRDefault="00F4688A" w:rsidP="00020CD3">
            <w:pPr>
              <w:spacing w:before="360"/>
              <w:jc w:val="center"/>
            </w:pPr>
          </w:p>
        </w:tc>
      </w:tr>
    </w:tbl>
    <w:p w14:paraId="52AE2F9B" w14:textId="77777777" w:rsidR="00F4688A" w:rsidRPr="00580CD5" w:rsidRDefault="00F4688A" w:rsidP="00F4688A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right="4378"/>
        <w:rPr>
          <w:spacing w:val="-40"/>
        </w:rPr>
      </w:pPr>
    </w:p>
    <w:p w14:paraId="0F7D3F31" w14:textId="77777777" w:rsidR="00ED0D28" w:rsidRDefault="00ED0D28">
      <w:bookmarkStart w:id="0" w:name="_GoBack"/>
      <w:bookmarkEnd w:id="0"/>
    </w:p>
    <w:sectPr w:rsidR="00ED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61950"/>
    <w:multiLevelType w:val="hybridMultilevel"/>
    <w:tmpl w:val="851CFF2E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28"/>
    <w:rsid w:val="00ED0D28"/>
    <w:rsid w:val="00F4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B80CA-E074-45A8-9308-F1ED9C8F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2018-02-12T17:30:00Z</dcterms:created>
  <dcterms:modified xsi:type="dcterms:W3CDTF">2018-02-12T17:30:00Z</dcterms:modified>
</cp:coreProperties>
</file>