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56" w:rsidRDefault="00BE4D56" w:rsidP="00BE4D56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чек-лист по специальности </w:t>
      </w:r>
    </w:p>
    <w:p w:rsidR="00BE4D56" w:rsidRDefault="00BE4D56" w:rsidP="00BE4D56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31.02.01 Лечебное дело</w:t>
      </w:r>
    </w:p>
    <w:p w:rsidR="00BE4D56" w:rsidRDefault="00BE4D56" w:rsidP="00BE4D56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</w:p>
    <w:p w:rsidR="00BE4D56" w:rsidRDefault="00BE4D56" w:rsidP="00BE4D56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</w:p>
    <w:p w:rsidR="00BE4D56" w:rsidRDefault="00BE4D56" w:rsidP="00BE4D56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6C08">
        <w:rPr>
          <w:sz w:val="28"/>
          <w:szCs w:val="28"/>
        </w:rPr>
        <w:t>рактическо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№</w:t>
      </w:r>
      <w:r w:rsidRPr="004652C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F3040">
        <w:rPr>
          <w:sz w:val="28"/>
          <w:szCs w:val="28"/>
        </w:rPr>
        <w:t xml:space="preserve"> </w:t>
      </w:r>
    </w:p>
    <w:p w:rsidR="00BE4D56" w:rsidRDefault="00BE4D56" w:rsidP="00BE4D56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Лечебные вмешательства</w:t>
      </w:r>
    </w:p>
    <w:p w:rsidR="00BE4D56" w:rsidRDefault="00BE4D56" w:rsidP="00BE4D56">
      <w:pPr>
        <w:pStyle w:val="1"/>
        <w:tabs>
          <w:tab w:val="left" w:pos="3730"/>
          <w:tab w:val="left" w:pos="8106"/>
        </w:tabs>
        <w:ind w:left="0" w:firstLine="0"/>
        <w:jc w:val="center"/>
        <w:rPr>
          <w:b w:val="0"/>
          <w:sz w:val="28"/>
          <w:szCs w:val="28"/>
        </w:rPr>
      </w:pPr>
    </w:p>
    <w:p w:rsidR="00BE4D56" w:rsidRDefault="00BE4D56" w:rsidP="00BE4D56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B0F63">
        <w:rPr>
          <w:sz w:val="28"/>
          <w:szCs w:val="28"/>
        </w:rPr>
        <w:t>Условие</w:t>
      </w:r>
      <w:r>
        <w:rPr>
          <w:sz w:val="28"/>
          <w:szCs w:val="28"/>
        </w:rPr>
        <w:t xml:space="preserve"> практического задания</w:t>
      </w:r>
      <w:r w:rsidRPr="003B0F63">
        <w:rPr>
          <w:sz w:val="28"/>
          <w:szCs w:val="28"/>
        </w:rPr>
        <w:t>:</w:t>
      </w:r>
    </w:p>
    <w:p w:rsidR="00BE4D56" w:rsidRDefault="00292D5F" w:rsidP="00BE4D56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Промывание желудка</w:t>
      </w:r>
      <w:r w:rsidR="00BE4D56">
        <w:rPr>
          <w:rFonts w:cstheme="minorBidi"/>
          <w:sz w:val="28"/>
          <w:szCs w:val="28"/>
        </w:rPr>
        <w:t xml:space="preserve"> в процедурном кабинете </w:t>
      </w:r>
      <w:r w:rsidR="00076679">
        <w:rPr>
          <w:rFonts w:cstheme="minorBidi"/>
          <w:sz w:val="28"/>
          <w:szCs w:val="28"/>
        </w:rPr>
        <w:t>фельдшерско-акушерского пункта</w:t>
      </w:r>
      <w:r w:rsidR="00BE4D56">
        <w:rPr>
          <w:rFonts w:cstheme="minorBidi"/>
          <w:sz w:val="28"/>
          <w:szCs w:val="28"/>
        </w:rPr>
        <w:t xml:space="preserve"> взрослому пациенту</w:t>
      </w:r>
      <w:r w:rsidR="00EC562D">
        <w:rPr>
          <w:rFonts w:cstheme="minorBidi"/>
          <w:sz w:val="28"/>
          <w:szCs w:val="28"/>
        </w:rPr>
        <w:t xml:space="preserve"> в сознании</w:t>
      </w:r>
    </w:p>
    <w:p w:rsidR="00BE4D56" w:rsidRDefault="00BE4D56" w:rsidP="00BE4D56">
      <w:pPr>
        <w:pStyle w:val="Default"/>
        <w:rPr>
          <w:sz w:val="16"/>
          <w:szCs w:val="16"/>
        </w:rPr>
      </w:pPr>
    </w:p>
    <w:p w:rsidR="00BE4D56" w:rsidRDefault="00BE4D56" w:rsidP="00BE4D56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960"/>
        <w:gridCol w:w="5176"/>
        <w:gridCol w:w="2189"/>
        <w:gridCol w:w="1989"/>
      </w:tblGrid>
      <w:tr w:rsidR="00BE4D56" w:rsidRPr="009A3281" w:rsidTr="006D69D2">
        <w:trPr>
          <w:tblHeader/>
        </w:trPr>
        <w:tc>
          <w:tcPr>
            <w:tcW w:w="960" w:type="dxa"/>
          </w:tcPr>
          <w:p w:rsidR="00BE4D56" w:rsidRPr="009A3281" w:rsidRDefault="00BE4D56" w:rsidP="006D69D2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  <w:outlineLvl w:val="0"/>
            </w:pPr>
            <w:r w:rsidRPr="009A3281">
              <w:t xml:space="preserve">№ </w:t>
            </w:r>
            <w:proofErr w:type="spellStart"/>
            <w:proofErr w:type="gramStart"/>
            <w:r w:rsidRPr="009A3281">
              <w:t>п</w:t>
            </w:r>
            <w:proofErr w:type="spellEnd"/>
            <w:proofErr w:type="gramEnd"/>
            <w:r w:rsidRPr="009A3281">
              <w:t>/</w:t>
            </w:r>
            <w:proofErr w:type="spellStart"/>
            <w:r w:rsidRPr="009A3281">
              <w:t>п</w:t>
            </w:r>
            <w:proofErr w:type="spellEnd"/>
          </w:p>
        </w:tc>
        <w:tc>
          <w:tcPr>
            <w:tcW w:w="5176" w:type="dxa"/>
          </w:tcPr>
          <w:p w:rsidR="00BE4D56" w:rsidRPr="00B31167" w:rsidRDefault="00BE4D56" w:rsidP="006D69D2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  <w:outlineLvl w:val="0"/>
            </w:pPr>
            <w:r w:rsidRPr="00B31167">
              <w:t>Перечень практических действий</w:t>
            </w:r>
          </w:p>
        </w:tc>
        <w:tc>
          <w:tcPr>
            <w:tcW w:w="2189" w:type="dxa"/>
          </w:tcPr>
          <w:p w:rsidR="00BE4D56" w:rsidRPr="00B31167" w:rsidRDefault="00BE4D56" w:rsidP="006D69D2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</w:pPr>
            <w:r w:rsidRPr="00B31167">
              <w:t>Форма представления</w:t>
            </w:r>
          </w:p>
        </w:tc>
        <w:tc>
          <w:tcPr>
            <w:tcW w:w="1989" w:type="dxa"/>
          </w:tcPr>
          <w:p w:rsidR="00BE4D56" w:rsidRPr="00B31167" w:rsidRDefault="00BE4D56" w:rsidP="006D69D2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</w:pPr>
            <w:r w:rsidRPr="00B31167">
              <w:t>Отметка о выполнении</w:t>
            </w:r>
          </w:p>
          <w:p w:rsidR="00BE4D56" w:rsidRPr="00B31167" w:rsidRDefault="00BE4D56" w:rsidP="006D69D2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</w:pPr>
            <w:r w:rsidRPr="00B31167">
              <w:t>Да/нет</w:t>
            </w:r>
          </w:p>
        </w:tc>
      </w:tr>
      <w:tr w:rsidR="00BE4D56" w:rsidRPr="009A3281" w:rsidTr="006D69D2">
        <w:tc>
          <w:tcPr>
            <w:tcW w:w="960" w:type="dxa"/>
          </w:tcPr>
          <w:p w:rsidR="00BE4D56" w:rsidRPr="009A3281" w:rsidRDefault="00BE4D56" w:rsidP="006D69D2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BE4D56" w:rsidRPr="00B31167" w:rsidRDefault="00BE4D56" w:rsidP="006D69D2">
            <w:pPr>
              <w:jc w:val="both"/>
              <w:rPr>
                <w:b/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2189" w:type="dxa"/>
          </w:tcPr>
          <w:p w:rsidR="00BE4D56" w:rsidRPr="00B31167" w:rsidRDefault="00BE4D56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Сказать</w:t>
            </w:r>
          </w:p>
          <w:p w:rsidR="00BE4D56" w:rsidRPr="00B31167" w:rsidRDefault="00BE4D56" w:rsidP="006D6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BE4D56" w:rsidRPr="00B31167" w:rsidRDefault="00BE4D56" w:rsidP="006D69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4D56" w:rsidRPr="009A3281" w:rsidTr="006D69D2">
        <w:tc>
          <w:tcPr>
            <w:tcW w:w="960" w:type="dxa"/>
          </w:tcPr>
          <w:p w:rsidR="00BE4D56" w:rsidRPr="009A3281" w:rsidRDefault="00BE4D56" w:rsidP="006D69D2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BE4D56" w:rsidRPr="00B31167" w:rsidRDefault="00BE4D56" w:rsidP="006D69D2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Идентифицировать пациента (попросить пациента представиться, сверить данные с медицинской документацией)</w:t>
            </w:r>
          </w:p>
        </w:tc>
        <w:tc>
          <w:tcPr>
            <w:tcW w:w="2189" w:type="dxa"/>
          </w:tcPr>
          <w:p w:rsidR="00BE4D56" w:rsidRPr="00B31167" w:rsidRDefault="00BE4D56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Сказать</w:t>
            </w:r>
          </w:p>
          <w:p w:rsidR="00BE4D56" w:rsidRPr="00B31167" w:rsidRDefault="00BE4D56" w:rsidP="006D6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BE4D56" w:rsidRPr="00B31167" w:rsidRDefault="00BE4D56" w:rsidP="006D69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4D56" w:rsidRPr="009A3281" w:rsidTr="006D69D2">
        <w:tc>
          <w:tcPr>
            <w:tcW w:w="960" w:type="dxa"/>
          </w:tcPr>
          <w:p w:rsidR="00BE4D56" w:rsidRPr="009A3281" w:rsidRDefault="00BE4D56" w:rsidP="006D69D2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BE4D56" w:rsidRPr="00B31167" w:rsidRDefault="00BE4D56" w:rsidP="006D69D2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 xml:space="preserve">Убедиться в наличии у пациента добровольного информированного согласия на предстоящую процедуру. Объяснить ход и цель процедуры. </w:t>
            </w:r>
          </w:p>
        </w:tc>
        <w:tc>
          <w:tcPr>
            <w:tcW w:w="2189" w:type="dxa"/>
          </w:tcPr>
          <w:p w:rsidR="00BE4D56" w:rsidRPr="00B31167" w:rsidRDefault="00BE4D56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Выполнить/ сказать</w:t>
            </w:r>
          </w:p>
          <w:p w:rsidR="00BE4D56" w:rsidRPr="00B31167" w:rsidRDefault="00BE4D56" w:rsidP="006D6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BE4D56" w:rsidRPr="00B31167" w:rsidRDefault="00BE4D56" w:rsidP="006D69D2">
            <w:pPr>
              <w:rPr>
                <w:sz w:val="24"/>
                <w:szCs w:val="24"/>
              </w:rPr>
            </w:pPr>
          </w:p>
        </w:tc>
      </w:tr>
      <w:tr w:rsidR="00BE4D56" w:rsidRPr="009A3281" w:rsidTr="006D69D2">
        <w:tc>
          <w:tcPr>
            <w:tcW w:w="960" w:type="dxa"/>
          </w:tcPr>
          <w:p w:rsidR="00BE4D56" w:rsidRPr="009A3281" w:rsidRDefault="00BE4D56" w:rsidP="006D69D2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BE4D56" w:rsidRPr="00B31167" w:rsidRDefault="001915D8" w:rsidP="006D69D2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Усадить пациента на стул со спинкой</w:t>
            </w:r>
          </w:p>
        </w:tc>
        <w:tc>
          <w:tcPr>
            <w:tcW w:w="2189" w:type="dxa"/>
          </w:tcPr>
          <w:p w:rsidR="00BE4D56" w:rsidRPr="00B31167" w:rsidRDefault="00BE4D56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Сказать</w:t>
            </w:r>
          </w:p>
        </w:tc>
        <w:tc>
          <w:tcPr>
            <w:tcW w:w="1989" w:type="dxa"/>
          </w:tcPr>
          <w:p w:rsidR="00BE4D56" w:rsidRPr="00B31167" w:rsidRDefault="00BE4D56" w:rsidP="006D69D2">
            <w:pPr>
              <w:rPr>
                <w:sz w:val="24"/>
                <w:szCs w:val="24"/>
              </w:rPr>
            </w:pPr>
          </w:p>
        </w:tc>
      </w:tr>
      <w:tr w:rsidR="00BE4D56" w:rsidRPr="009A3281" w:rsidTr="006D69D2">
        <w:tc>
          <w:tcPr>
            <w:tcW w:w="960" w:type="dxa"/>
          </w:tcPr>
          <w:p w:rsidR="00BE4D56" w:rsidRPr="009A3281" w:rsidRDefault="00BE4D56" w:rsidP="006D69D2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BE4D56" w:rsidRPr="00B31167" w:rsidRDefault="001915D8" w:rsidP="006D69D2">
            <w:pPr>
              <w:jc w:val="both"/>
              <w:rPr>
                <w:b/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Измерить артериальное давление, подсчитать пульс</w:t>
            </w:r>
          </w:p>
        </w:tc>
        <w:tc>
          <w:tcPr>
            <w:tcW w:w="2189" w:type="dxa"/>
          </w:tcPr>
          <w:p w:rsidR="00BE4D56" w:rsidRPr="00B31167" w:rsidRDefault="00BE4D56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Сказать</w:t>
            </w:r>
          </w:p>
        </w:tc>
        <w:tc>
          <w:tcPr>
            <w:tcW w:w="1989" w:type="dxa"/>
          </w:tcPr>
          <w:p w:rsidR="00BE4D56" w:rsidRPr="00B31167" w:rsidRDefault="00BE4D56" w:rsidP="006D69D2">
            <w:pPr>
              <w:rPr>
                <w:sz w:val="24"/>
                <w:szCs w:val="24"/>
              </w:rPr>
            </w:pPr>
          </w:p>
        </w:tc>
      </w:tr>
      <w:tr w:rsidR="00BE4D56" w:rsidRPr="009A3281" w:rsidTr="006D69D2">
        <w:tc>
          <w:tcPr>
            <w:tcW w:w="960" w:type="dxa"/>
          </w:tcPr>
          <w:p w:rsidR="00BE4D56" w:rsidRPr="009A3281" w:rsidRDefault="00BE4D56" w:rsidP="006D69D2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BE4D56" w:rsidRPr="00B31167" w:rsidRDefault="001915D8" w:rsidP="006D69D2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Снять зубные протезы у пациента (если они есть)</w:t>
            </w:r>
            <w:r w:rsidR="001A3E38">
              <w:rPr>
                <w:sz w:val="24"/>
                <w:szCs w:val="24"/>
              </w:rPr>
              <w:t xml:space="preserve"> и положить их в лоток.</w:t>
            </w:r>
          </w:p>
        </w:tc>
        <w:tc>
          <w:tcPr>
            <w:tcW w:w="2189" w:type="dxa"/>
          </w:tcPr>
          <w:p w:rsidR="00BE4D56" w:rsidRPr="00B31167" w:rsidRDefault="001915D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Сказать</w:t>
            </w:r>
          </w:p>
        </w:tc>
        <w:tc>
          <w:tcPr>
            <w:tcW w:w="1989" w:type="dxa"/>
          </w:tcPr>
          <w:p w:rsidR="00BE4D56" w:rsidRPr="00B31167" w:rsidRDefault="00BE4D56" w:rsidP="006D69D2">
            <w:pPr>
              <w:rPr>
                <w:sz w:val="24"/>
                <w:szCs w:val="24"/>
              </w:rPr>
            </w:pPr>
          </w:p>
        </w:tc>
      </w:tr>
      <w:tr w:rsidR="00BE4D56" w:rsidRPr="009A3281" w:rsidTr="006D69D2">
        <w:tc>
          <w:tcPr>
            <w:tcW w:w="960" w:type="dxa"/>
          </w:tcPr>
          <w:p w:rsidR="00BE4D56" w:rsidRPr="009A3281" w:rsidRDefault="00BE4D56" w:rsidP="006D69D2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BE4D56" w:rsidRPr="00B31167" w:rsidRDefault="00BE4D56" w:rsidP="006D69D2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 xml:space="preserve">Надеть средства защиты (маску одноразовую, </w:t>
            </w:r>
            <w:r w:rsidR="008D16E4">
              <w:rPr>
                <w:sz w:val="24"/>
                <w:szCs w:val="24"/>
              </w:rPr>
              <w:t xml:space="preserve">защитные медицинские </w:t>
            </w:r>
            <w:r w:rsidRPr="00B31167">
              <w:rPr>
                <w:sz w:val="24"/>
                <w:szCs w:val="24"/>
              </w:rPr>
              <w:t>очки</w:t>
            </w:r>
            <w:r w:rsidR="006810B1">
              <w:rPr>
                <w:sz w:val="24"/>
                <w:szCs w:val="24"/>
              </w:rPr>
              <w:t>, фартук резиновый</w:t>
            </w:r>
            <w:r w:rsidRPr="00B31167">
              <w:rPr>
                <w:sz w:val="24"/>
                <w:szCs w:val="24"/>
              </w:rPr>
              <w:t>)</w:t>
            </w:r>
          </w:p>
        </w:tc>
        <w:tc>
          <w:tcPr>
            <w:tcW w:w="2189" w:type="dxa"/>
          </w:tcPr>
          <w:p w:rsidR="00BE4D56" w:rsidRPr="00B31167" w:rsidRDefault="00BE4D56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BE4D56" w:rsidRPr="00B31167" w:rsidRDefault="00BE4D56" w:rsidP="006D69D2">
            <w:pPr>
              <w:rPr>
                <w:sz w:val="24"/>
                <w:szCs w:val="24"/>
              </w:rPr>
            </w:pPr>
          </w:p>
        </w:tc>
      </w:tr>
      <w:tr w:rsidR="00BE4D56" w:rsidRPr="009A3281" w:rsidTr="006D69D2">
        <w:tc>
          <w:tcPr>
            <w:tcW w:w="960" w:type="dxa"/>
          </w:tcPr>
          <w:p w:rsidR="00BE4D56" w:rsidRPr="009A3281" w:rsidRDefault="00BE4D56" w:rsidP="006D69D2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BE4D56" w:rsidRPr="00B31167" w:rsidRDefault="00BE4D56" w:rsidP="006D69D2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Обработать руки гигиеническим способом (кожным антисептиком)</w:t>
            </w:r>
            <w:r w:rsidR="006810B1">
              <w:rPr>
                <w:sz w:val="24"/>
                <w:szCs w:val="24"/>
              </w:rPr>
              <w:t>. Дождаться полного высыхания</w:t>
            </w:r>
            <w:r w:rsidRPr="00B31167">
              <w:rPr>
                <w:sz w:val="24"/>
                <w:szCs w:val="24"/>
              </w:rPr>
              <w:t xml:space="preserve"> </w:t>
            </w:r>
            <w:r w:rsidR="00634385">
              <w:rPr>
                <w:sz w:val="24"/>
                <w:szCs w:val="24"/>
              </w:rPr>
              <w:t>рук</w:t>
            </w:r>
          </w:p>
        </w:tc>
        <w:tc>
          <w:tcPr>
            <w:tcW w:w="2189" w:type="dxa"/>
          </w:tcPr>
          <w:p w:rsidR="00BE4D56" w:rsidRPr="00B31167" w:rsidRDefault="00BE4D56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</w:t>
            </w:r>
            <w:r w:rsidR="006810B1">
              <w:rPr>
                <w:sz w:val="24"/>
                <w:szCs w:val="24"/>
              </w:rPr>
              <w:t>/сказать</w:t>
            </w:r>
          </w:p>
        </w:tc>
        <w:tc>
          <w:tcPr>
            <w:tcW w:w="1989" w:type="dxa"/>
          </w:tcPr>
          <w:p w:rsidR="00BE4D56" w:rsidRPr="00B31167" w:rsidRDefault="00BE4D56" w:rsidP="006D69D2">
            <w:pPr>
              <w:rPr>
                <w:sz w:val="24"/>
                <w:szCs w:val="24"/>
              </w:rPr>
            </w:pPr>
          </w:p>
        </w:tc>
      </w:tr>
      <w:tr w:rsidR="00BE4D56" w:rsidRPr="009A3281" w:rsidTr="006D69D2">
        <w:tc>
          <w:tcPr>
            <w:tcW w:w="960" w:type="dxa"/>
          </w:tcPr>
          <w:p w:rsidR="00BE4D56" w:rsidRPr="009A3281" w:rsidRDefault="00BE4D56" w:rsidP="006D69D2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BE4D56" w:rsidRPr="00B31167" w:rsidRDefault="00BE4D56" w:rsidP="006D69D2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189" w:type="dxa"/>
          </w:tcPr>
          <w:p w:rsidR="00BE4D56" w:rsidRPr="00B31167" w:rsidRDefault="00BE4D56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BE4D56" w:rsidRPr="00B31167" w:rsidRDefault="00BE4D56" w:rsidP="006D69D2">
            <w:pPr>
              <w:rPr>
                <w:sz w:val="24"/>
                <w:szCs w:val="24"/>
              </w:rPr>
            </w:pPr>
          </w:p>
        </w:tc>
      </w:tr>
      <w:tr w:rsidR="00BE4D56" w:rsidRPr="009A3281" w:rsidTr="006D69D2">
        <w:tc>
          <w:tcPr>
            <w:tcW w:w="960" w:type="dxa"/>
          </w:tcPr>
          <w:p w:rsidR="00BE4D56" w:rsidRPr="009A3281" w:rsidRDefault="00BE4D56" w:rsidP="006D69D2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BE4D56" w:rsidRPr="00B31167" w:rsidRDefault="001915D8" w:rsidP="006D69D2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Поставить таз к ногам пациента</w:t>
            </w:r>
          </w:p>
        </w:tc>
        <w:tc>
          <w:tcPr>
            <w:tcW w:w="2189" w:type="dxa"/>
          </w:tcPr>
          <w:p w:rsidR="00BE4D56" w:rsidRPr="00B31167" w:rsidRDefault="00BE4D56" w:rsidP="001915D8">
            <w:pPr>
              <w:pStyle w:val="TableParagraph"/>
              <w:jc w:val="center"/>
              <w:rPr>
                <w:sz w:val="24"/>
                <w:szCs w:val="24"/>
              </w:rPr>
            </w:pPr>
            <w:r w:rsidRPr="00B3116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BE4D56" w:rsidRPr="00B31167" w:rsidRDefault="00BE4D56" w:rsidP="006D69D2">
            <w:pPr>
              <w:rPr>
                <w:sz w:val="24"/>
                <w:szCs w:val="24"/>
              </w:rPr>
            </w:pPr>
          </w:p>
        </w:tc>
      </w:tr>
      <w:tr w:rsidR="00FC5612" w:rsidRPr="009A3281" w:rsidTr="006D69D2">
        <w:tc>
          <w:tcPr>
            <w:tcW w:w="960" w:type="dxa"/>
          </w:tcPr>
          <w:p w:rsidR="00FC5612" w:rsidRPr="009A3281" w:rsidRDefault="00FC5612" w:rsidP="006D69D2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FC5612" w:rsidRDefault="00FC5612" w:rsidP="00472B78">
            <w:pPr>
              <w:jc w:val="both"/>
              <w:rPr>
                <w:sz w:val="24"/>
                <w:szCs w:val="24"/>
              </w:rPr>
            </w:pPr>
            <w:r w:rsidRPr="00634385">
              <w:rPr>
                <w:sz w:val="24"/>
                <w:szCs w:val="24"/>
                <w:highlight w:val="yellow"/>
              </w:rPr>
              <w:t>Вскрыть одноразовую стерильную упаковку</w:t>
            </w:r>
            <w:r w:rsidR="00472B78" w:rsidRPr="00634385">
              <w:rPr>
                <w:sz w:val="24"/>
                <w:szCs w:val="24"/>
                <w:highlight w:val="yellow"/>
              </w:rPr>
              <w:t xml:space="preserve"> с зондом.</w:t>
            </w:r>
            <w:r>
              <w:rPr>
                <w:sz w:val="24"/>
                <w:szCs w:val="24"/>
              </w:rPr>
              <w:t xml:space="preserve"> </w:t>
            </w:r>
            <w:r w:rsidR="008D16E4">
              <w:rPr>
                <w:sz w:val="24"/>
                <w:szCs w:val="24"/>
              </w:rPr>
              <w:t xml:space="preserve">Поместить упаковку </w:t>
            </w:r>
            <w:r w:rsidR="008D16E4" w:rsidRPr="009A3281">
              <w:rPr>
                <w:sz w:val="24"/>
                <w:szCs w:val="24"/>
              </w:rPr>
              <w:t>в емкость для отходов класса «А»</w:t>
            </w:r>
          </w:p>
        </w:tc>
        <w:tc>
          <w:tcPr>
            <w:tcW w:w="2189" w:type="dxa"/>
          </w:tcPr>
          <w:p w:rsidR="00FC5612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FC5612" w:rsidRPr="00B31167" w:rsidRDefault="00FC5612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6D69D2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Default="00472B78" w:rsidP="00472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Измерить зондом, не прикладывая </w:t>
            </w:r>
            <w:r w:rsidR="00244054">
              <w:rPr>
                <w:sz w:val="24"/>
                <w:szCs w:val="24"/>
              </w:rPr>
              <w:t xml:space="preserve">его </w:t>
            </w:r>
            <w:r>
              <w:rPr>
                <w:sz w:val="24"/>
                <w:szCs w:val="24"/>
              </w:rPr>
              <w:t xml:space="preserve">к пациенту, расстояние </w:t>
            </w:r>
            <w:r w:rsidRPr="00B31167">
              <w:rPr>
                <w:sz w:val="24"/>
                <w:szCs w:val="24"/>
              </w:rPr>
              <w:t>от резцов до пу</w:t>
            </w:r>
            <w:r>
              <w:rPr>
                <w:sz w:val="24"/>
                <w:szCs w:val="24"/>
              </w:rPr>
              <w:t>пка</w:t>
            </w:r>
            <w:r w:rsidR="002440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плюс ширина ладони пациента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Выполнить/сказать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FC5612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6D69D2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Надеть на пациента фартук. Конец фартука опустить в емкость для сбора промывных вод.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6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FC5612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FC5612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 xml:space="preserve">Взять зонд в </w:t>
            </w:r>
            <w:r>
              <w:rPr>
                <w:sz w:val="24"/>
                <w:szCs w:val="24"/>
              </w:rPr>
              <w:t>доминантную</w:t>
            </w:r>
            <w:r w:rsidRPr="00B31167">
              <w:rPr>
                <w:sz w:val="24"/>
                <w:szCs w:val="24"/>
              </w:rPr>
              <w:t xml:space="preserve"> руку как «писчее перо» на расстоянии 10 см от закруглённого конца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67">
              <w:rPr>
                <w:rFonts w:ascii="Times New Roman" w:hAnsi="Times New Roman" w:cs="Times New Roman"/>
                <w:sz w:val="24"/>
                <w:szCs w:val="24"/>
              </w:rPr>
              <w:t>Выполнить/сказать</w:t>
            </w:r>
          </w:p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244054" w:rsidRPr="009A3281" w:rsidTr="006D69D2">
        <w:tc>
          <w:tcPr>
            <w:tcW w:w="960" w:type="dxa"/>
          </w:tcPr>
          <w:p w:rsidR="00244054" w:rsidRPr="009A3281" w:rsidRDefault="00244054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244054" w:rsidRPr="00B31167" w:rsidRDefault="00244054" w:rsidP="006D69D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Нанести на </w:t>
            </w:r>
            <w:r w:rsidRPr="00B31167">
              <w:rPr>
                <w:sz w:val="24"/>
                <w:szCs w:val="24"/>
                <w:highlight w:val="yellow"/>
              </w:rPr>
              <w:t>слепой конец зонда жидки</w:t>
            </w:r>
            <w:r>
              <w:rPr>
                <w:sz w:val="24"/>
                <w:szCs w:val="24"/>
                <w:highlight w:val="yellow"/>
              </w:rPr>
              <w:t>й</w:t>
            </w:r>
            <w:r w:rsidRPr="00B31167">
              <w:rPr>
                <w:sz w:val="24"/>
                <w:szCs w:val="24"/>
                <w:highlight w:val="yellow"/>
              </w:rPr>
              <w:t xml:space="preserve"> вазелин над лотком.</w:t>
            </w:r>
          </w:p>
        </w:tc>
        <w:tc>
          <w:tcPr>
            <w:tcW w:w="2189" w:type="dxa"/>
          </w:tcPr>
          <w:p w:rsidR="00244054" w:rsidRPr="00B31167" w:rsidRDefault="00244054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  <w:highlight w:val="yellow"/>
              </w:rPr>
              <w:t>Выполнить</w:t>
            </w:r>
          </w:p>
        </w:tc>
        <w:tc>
          <w:tcPr>
            <w:tcW w:w="1989" w:type="dxa"/>
          </w:tcPr>
          <w:p w:rsidR="00244054" w:rsidRPr="00B31167" w:rsidRDefault="00244054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6D69D2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Встать сбоку от пациента. Предложить пациенту открыть рот, слегка запрокинуть голову назад.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Выполнить/сказать</w:t>
            </w:r>
          </w:p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472B78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Положить зонд на корень языка, попросить пациента сделать глотательн</w:t>
            </w:r>
            <w:r>
              <w:rPr>
                <w:sz w:val="24"/>
                <w:szCs w:val="24"/>
              </w:rPr>
              <w:t>ые</w:t>
            </w:r>
            <w:r w:rsidRPr="00B31167">
              <w:rPr>
                <w:sz w:val="24"/>
                <w:szCs w:val="24"/>
              </w:rPr>
              <w:t xml:space="preserve"> движени</w:t>
            </w:r>
            <w:r>
              <w:rPr>
                <w:sz w:val="24"/>
                <w:szCs w:val="24"/>
              </w:rPr>
              <w:t>я,</w:t>
            </w:r>
            <w:r w:rsidRPr="00B31167">
              <w:rPr>
                <w:sz w:val="24"/>
                <w:szCs w:val="24"/>
              </w:rPr>
              <w:t xml:space="preserve"> одновременно </w:t>
            </w:r>
            <w:r>
              <w:rPr>
                <w:sz w:val="24"/>
                <w:szCs w:val="24"/>
              </w:rPr>
              <w:t>продвигая зонд по пищеводу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Выполнить/сказать</w:t>
            </w:r>
          </w:p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995514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Наклонить голову пациента вперёд, вниз.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Сказать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995514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Медленно продвигать зонд вслед за глотательными движениями до метки, при этом попросить пациента глубоко дышать через нос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Выполнить/сказать</w:t>
            </w:r>
          </w:p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244054" w:rsidRDefault="00472B78" w:rsidP="00472B78">
            <w:pPr>
              <w:jc w:val="both"/>
              <w:rPr>
                <w:sz w:val="24"/>
                <w:szCs w:val="24"/>
                <w:highlight w:val="yellow"/>
              </w:rPr>
            </w:pPr>
            <w:r w:rsidRPr="00244054">
              <w:rPr>
                <w:sz w:val="24"/>
                <w:szCs w:val="24"/>
                <w:highlight w:val="yellow"/>
              </w:rPr>
              <w:t>Наблюдать за состоянием пациента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244054">
              <w:rPr>
                <w:sz w:val="24"/>
                <w:szCs w:val="24"/>
                <w:highlight w:val="yellow"/>
              </w:rPr>
              <w:t>Сказать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rPr>
          <w:trHeight w:val="527"/>
        </w:trPr>
        <w:tc>
          <w:tcPr>
            <w:tcW w:w="960" w:type="dxa"/>
          </w:tcPr>
          <w:p w:rsidR="00472B78" w:rsidRPr="009A3281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472B78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Убедиться, что зонд в желудке «воздушной пробой» (</w:t>
            </w:r>
            <w:r>
              <w:rPr>
                <w:sz w:val="24"/>
                <w:szCs w:val="24"/>
              </w:rPr>
              <w:t xml:space="preserve">взять шприц Жане из лотка, </w:t>
            </w:r>
            <w:r w:rsidRPr="00B31167">
              <w:rPr>
                <w:sz w:val="24"/>
                <w:szCs w:val="24"/>
              </w:rPr>
              <w:t xml:space="preserve">присоединить </w:t>
            </w:r>
            <w:r>
              <w:rPr>
                <w:sz w:val="24"/>
                <w:szCs w:val="24"/>
              </w:rPr>
              <w:t>его к наружному концу зонда</w:t>
            </w:r>
            <w:r w:rsidRPr="00B31167">
              <w:rPr>
                <w:sz w:val="24"/>
                <w:szCs w:val="24"/>
              </w:rPr>
              <w:t>, ввести воздух, с помощью фонендоскопа прослушать появление булькающих звуков).</w:t>
            </w:r>
            <w:r>
              <w:rPr>
                <w:sz w:val="24"/>
                <w:szCs w:val="24"/>
              </w:rPr>
              <w:t xml:space="preserve"> Положить шприц Жане и фонендоскоп назад в лоток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Выполнить/ сказать</w:t>
            </w:r>
          </w:p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776AF9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 xml:space="preserve">Продвинуть зонд </w:t>
            </w:r>
            <w:r>
              <w:rPr>
                <w:sz w:val="24"/>
                <w:szCs w:val="24"/>
              </w:rPr>
              <w:t xml:space="preserve">еще </w:t>
            </w:r>
            <w:r w:rsidRPr="00B31167">
              <w:rPr>
                <w:sz w:val="24"/>
                <w:szCs w:val="24"/>
              </w:rPr>
              <w:t xml:space="preserve">на 7-10 см. </w:t>
            </w:r>
          </w:p>
        </w:tc>
        <w:tc>
          <w:tcPr>
            <w:tcW w:w="2189" w:type="dxa"/>
          </w:tcPr>
          <w:p w:rsidR="00472B78" w:rsidRPr="00B31167" w:rsidRDefault="00472B78" w:rsidP="00776AF9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Выполнить/ сказать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6D69D2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Присоединить воронку к зонду.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6D69D2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 xml:space="preserve">Заполнить воронку водой </w:t>
            </w:r>
            <w:r>
              <w:rPr>
                <w:sz w:val="24"/>
                <w:szCs w:val="24"/>
              </w:rPr>
              <w:t xml:space="preserve">заданной температуры </w:t>
            </w:r>
            <w:r w:rsidRPr="00B31167">
              <w:rPr>
                <w:sz w:val="24"/>
                <w:szCs w:val="24"/>
              </w:rPr>
              <w:t>больше половины, держа её наклонно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6D69D2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Медленно поднять воронку выше уровня желудка, так чтобы вода поступала из воронки в желудок. Как только вода достигнет устья воронки, быстро опустить воронку ниже уровня желудка, чтобы содержимое желудка наполнило воронку полностью.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6D6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Промывные воды слить в таз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6D69D2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Повторить промывание несколько раз до чистых промывных вод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Сказать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244054" w:rsidTr="006D69D2">
        <w:tc>
          <w:tcPr>
            <w:tcW w:w="960" w:type="dxa"/>
          </w:tcPr>
          <w:p w:rsidR="00472B78" w:rsidRPr="009A3281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244054" w:rsidRDefault="00472B78" w:rsidP="00995514">
            <w:pPr>
              <w:jc w:val="both"/>
              <w:rPr>
                <w:sz w:val="24"/>
                <w:szCs w:val="24"/>
              </w:rPr>
            </w:pPr>
            <w:r w:rsidRPr="00244054">
              <w:rPr>
                <w:sz w:val="24"/>
                <w:szCs w:val="24"/>
              </w:rPr>
              <w:t xml:space="preserve">Отсоединить  воронку, положить </w:t>
            </w:r>
            <w:r w:rsidR="00244054" w:rsidRPr="00244054">
              <w:rPr>
                <w:sz w:val="24"/>
                <w:szCs w:val="24"/>
              </w:rPr>
              <w:t xml:space="preserve">ее </w:t>
            </w:r>
            <w:r w:rsidRPr="00244054">
              <w:rPr>
                <w:sz w:val="24"/>
                <w:szCs w:val="24"/>
              </w:rPr>
              <w:t>в лоток</w:t>
            </w:r>
          </w:p>
        </w:tc>
        <w:tc>
          <w:tcPr>
            <w:tcW w:w="2189" w:type="dxa"/>
          </w:tcPr>
          <w:p w:rsidR="00472B78" w:rsidRPr="00244054" w:rsidRDefault="00472B78" w:rsidP="006D69D2">
            <w:pPr>
              <w:jc w:val="center"/>
              <w:rPr>
                <w:sz w:val="24"/>
                <w:szCs w:val="24"/>
              </w:rPr>
            </w:pPr>
            <w:r w:rsidRPr="00244054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472B78" w:rsidRPr="00244054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244054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244054" w:rsidRDefault="00472B78" w:rsidP="00244054">
            <w:pPr>
              <w:jc w:val="both"/>
              <w:rPr>
                <w:sz w:val="24"/>
                <w:szCs w:val="24"/>
              </w:rPr>
            </w:pPr>
            <w:r w:rsidRPr="00244054">
              <w:rPr>
                <w:sz w:val="24"/>
                <w:szCs w:val="24"/>
              </w:rPr>
              <w:t xml:space="preserve">Извлечь зонд через салфетку, смоченную антисептическим средством и положить в лоток 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244054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6D69D2">
            <w:pPr>
              <w:jc w:val="both"/>
              <w:rPr>
                <w:sz w:val="24"/>
                <w:szCs w:val="24"/>
                <w:highlight w:val="yellow"/>
              </w:rPr>
            </w:pPr>
            <w:r w:rsidRPr="00B31167">
              <w:rPr>
                <w:sz w:val="24"/>
                <w:szCs w:val="24"/>
              </w:rPr>
              <w:t>Дать пациенту прополоскать рот</w:t>
            </w:r>
            <w:r>
              <w:rPr>
                <w:sz w:val="24"/>
                <w:szCs w:val="24"/>
              </w:rPr>
              <w:t xml:space="preserve"> кипяченой водой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Сказать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995514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 xml:space="preserve">Обтереть </w:t>
            </w:r>
            <w:r>
              <w:rPr>
                <w:sz w:val="24"/>
                <w:szCs w:val="24"/>
              </w:rPr>
              <w:t>салфеткой</w:t>
            </w:r>
            <w:r w:rsidRPr="00B31167">
              <w:rPr>
                <w:sz w:val="24"/>
                <w:szCs w:val="24"/>
              </w:rPr>
              <w:t xml:space="preserve"> вокруг рта</w:t>
            </w:r>
            <w:r>
              <w:rPr>
                <w:sz w:val="24"/>
                <w:szCs w:val="24"/>
              </w:rPr>
              <w:t xml:space="preserve"> пациента</w:t>
            </w:r>
            <w:r w:rsidRPr="00B311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Положить ее в лоток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244054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Default="00472B78" w:rsidP="00995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Осмотреть промывные воды</w:t>
            </w:r>
          </w:p>
        </w:tc>
        <w:tc>
          <w:tcPr>
            <w:tcW w:w="2189" w:type="dxa"/>
          </w:tcPr>
          <w:p w:rsidR="00472B78" w:rsidRPr="00B31167" w:rsidRDefault="0034767A" w:rsidP="006D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Сказать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34767A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472B78">
            <w:pPr>
              <w:jc w:val="both"/>
              <w:rPr>
                <w:sz w:val="24"/>
                <w:szCs w:val="24"/>
                <w:highlight w:val="yellow"/>
              </w:rPr>
            </w:pPr>
            <w:r w:rsidRPr="00B31167">
              <w:rPr>
                <w:sz w:val="24"/>
                <w:szCs w:val="24"/>
                <w:highlight w:val="yellow"/>
              </w:rPr>
              <w:t xml:space="preserve">Промывные воды </w:t>
            </w:r>
            <w:r>
              <w:rPr>
                <w:sz w:val="24"/>
                <w:szCs w:val="24"/>
                <w:highlight w:val="yellow"/>
              </w:rPr>
              <w:t>залить дез</w:t>
            </w:r>
            <w:r w:rsidR="0034767A">
              <w:rPr>
                <w:sz w:val="24"/>
                <w:szCs w:val="24"/>
                <w:highlight w:val="yellow"/>
              </w:rPr>
              <w:t>инфицирующим раствором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  <w:highlight w:val="yellow"/>
              </w:rPr>
            </w:pPr>
            <w:r w:rsidRPr="00B31167">
              <w:rPr>
                <w:sz w:val="24"/>
                <w:szCs w:val="24"/>
                <w:highlight w:val="yellow"/>
              </w:rPr>
              <w:t>Сказать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34767A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Default="0034767A" w:rsidP="0034767A">
            <w:pPr>
              <w:jc w:val="both"/>
              <w:rPr>
                <w:sz w:val="24"/>
                <w:szCs w:val="24"/>
              </w:rPr>
            </w:pPr>
            <w:r w:rsidRPr="00244054">
              <w:rPr>
                <w:sz w:val="24"/>
                <w:szCs w:val="24"/>
              </w:rPr>
              <w:t xml:space="preserve">Поместить </w:t>
            </w:r>
            <w:r>
              <w:rPr>
                <w:sz w:val="24"/>
                <w:szCs w:val="24"/>
              </w:rPr>
              <w:t>зонд, салфетки, воронку, лотки</w:t>
            </w:r>
            <w:r w:rsidRPr="00244054">
              <w:rPr>
                <w:sz w:val="24"/>
                <w:szCs w:val="24"/>
              </w:rPr>
              <w:t xml:space="preserve"> в емкость для отходов класса «Б»</w:t>
            </w:r>
          </w:p>
        </w:tc>
        <w:tc>
          <w:tcPr>
            <w:tcW w:w="2189" w:type="dxa"/>
          </w:tcPr>
          <w:p w:rsidR="00472B78" w:rsidRPr="0034767A" w:rsidRDefault="0034767A" w:rsidP="006D69D2">
            <w:pPr>
              <w:jc w:val="center"/>
              <w:rPr>
                <w:sz w:val="24"/>
                <w:szCs w:val="24"/>
              </w:rPr>
            </w:pPr>
            <w:r w:rsidRPr="0034767A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472B78" w:rsidRPr="0034767A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B23B27" w:rsidTr="006D69D2">
        <w:tc>
          <w:tcPr>
            <w:tcW w:w="960" w:type="dxa"/>
          </w:tcPr>
          <w:p w:rsidR="00472B78" w:rsidRDefault="00472B78" w:rsidP="0034767A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78" w:rsidRPr="009A3281" w:rsidRDefault="00472B78" w:rsidP="0034767A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23B27" w:rsidRDefault="00472B78" w:rsidP="006D69D2">
            <w:pPr>
              <w:jc w:val="both"/>
              <w:rPr>
                <w:sz w:val="24"/>
                <w:szCs w:val="24"/>
              </w:rPr>
            </w:pPr>
            <w:r w:rsidRPr="00B23B27">
              <w:rPr>
                <w:sz w:val="24"/>
                <w:szCs w:val="24"/>
              </w:rPr>
              <w:t>Снять фартук с пациента и поместить в емкость для отходов класса «Б»</w:t>
            </w:r>
          </w:p>
        </w:tc>
        <w:tc>
          <w:tcPr>
            <w:tcW w:w="2189" w:type="dxa"/>
          </w:tcPr>
          <w:p w:rsidR="00472B78" w:rsidRPr="00B23B27" w:rsidRDefault="00472B78" w:rsidP="006D69D2">
            <w:pPr>
              <w:jc w:val="center"/>
              <w:rPr>
                <w:sz w:val="24"/>
                <w:szCs w:val="24"/>
              </w:rPr>
            </w:pPr>
            <w:r w:rsidRPr="00B23B27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472B78" w:rsidRPr="00B23B2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B23B27" w:rsidRDefault="00472B78" w:rsidP="0034767A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23B27" w:rsidRDefault="00472B78" w:rsidP="006D69D2">
            <w:pPr>
              <w:jc w:val="both"/>
              <w:rPr>
                <w:sz w:val="24"/>
                <w:szCs w:val="24"/>
              </w:rPr>
            </w:pPr>
            <w:r w:rsidRPr="00B23B27">
              <w:rPr>
                <w:sz w:val="24"/>
                <w:szCs w:val="24"/>
              </w:rPr>
              <w:t xml:space="preserve">Снять фартук с себя и поместить в емкость для </w:t>
            </w:r>
            <w:r w:rsidRPr="00B23B27">
              <w:rPr>
                <w:sz w:val="24"/>
                <w:szCs w:val="24"/>
              </w:rPr>
              <w:lastRenderedPageBreak/>
              <w:t>отходов класса «Б»</w:t>
            </w:r>
          </w:p>
        </w:tc>
        <w:tc>
          <w:tcPr>
            <w:tcW w:w="2189" w:type="dxa"/>
          </w:tcPr>
          <w:p w:rsidR="00472B78" w:rsidRPr="00B23B27" w:rsidRDefault="00472B78" w:rsidP="006D69D2">
            <w:pPr>
              <w:jc w:val="center"/>
              <w:rPr>
                <w:sz w:val="24"/>
                <w:szCs w:val="24"/>
              </w:rPr>
            </w:pPr>
            <w:r w:rsidRPr="00B23B27">
              <w:rPr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34767A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575ED8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Снять перчатки и поместить их в емкость для отходов класса «Б»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34767A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575ED8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Снять средства защиты (маску, очки) и поместить их в емкость для отходов класса «Б»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34767A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34767A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 xml:space="preserve">Обработать руки гигиеническим способом (кожным антисептиком) </w:t>
            </w:r>
            <w:r w:rsidR="0034767A">
              <w:rPr>
                <w:sz w:val="24"/>
                <w:szCs w:val="24"/>
              </w:rPr>
              <w:t xml:space="preserve">Дождаться </w:t>
            </w:r>
            <w:r>
              <w:rPr>
                <w:sz w:val="24"/>
                <w:szCs w:val="24"/>
              </w:rPr>
              <w:t xml:space="preserve"> полного высыхания</w:t>
            </w:r>
            <w:r w:rsidR="0034767A">
              <w:rPr>
                <w:sz w:val="24"/>
                <w:szCs w:val="24"/>
              </w:rPr>
              <w:t xml:space="preserve"> рук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</w:t>
            </w:r>
            <w:r w:rsidR="0034767A">
              <w:rPr>
                <w:sz w:val="24"/>
                <w:szCs w:val="24"/>
              </w:rPr>
              <w:t>/сказать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34767A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6D69D2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Выполнить/сказать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ind w:left="1140"/>
              <w:jc w:val="both"/>
              <w:rPr>
                <w:sz w:val="24"/>
                <w:szCs w:val="24"/>
              </w:rPr>
            </w:pPr>
          </w:p>
        </w:tc>
      </w:tr>
      <w:tr w:rsidR="00472B78" w:rsidRPr="009A3281" w:rsidTr="006D69D2">
        <w:tc>
          <w:tcPr>
            <w:tcW w:w="960" w:type="dxa"/>
          </w:tcPr>
          <w:p w:rsidR="00472B78" w:rsidRPr="009A3281" w:rsidRDefault="00472B78" w:rsidP="0034767A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2B78" w:rsidRPr="00B31167" w:rsidRDefault="00472B78" w:rsidP="0034767A">
            <w:pPr>
              <w:jc w:val="both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Сделать запись о результатах выполнения процедуры в журнале выполненных назначений</w:t>
            </w:r>
            <w:r>
              <w:rPr>
                <w:sz w:val="24"/>
                <w:szCs w:val="24"/>
              </w:rPr>
              <w:t xml:space="preserve"> и реакции пациента</w:t>
            </w:r>
            <w:r w:rsidR="0034767A">
              <w:rPr>
                <w:sz w:val="24"/>
                <w:szCs w:val="24"/>
              </w:rPr>
              <w:t xml:space="preserve"> на процедуру</w:t>
            </w:r>
          </w:p>
        </w:tc>
        <w:tc>
          <w:tcPr>
            <w:tcW w:w="2189" w:type="dxa"/>
          </w:tcPr>
          <w:p w:rsidR="00472B78" w:rsidRPr="00B31167" w:rsidRDefault="00472B78" w:rsidP="006D69D2">
            <w:pPr>
              <w:jc w:val="center"/>
              <w:rPr>
                <w:sz w:val="24"/>
                <w:szCs w:val="24"/>
              </w:rPr>
            </w:pPr>
            <w:r w:rsidRPr="00B31167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472B78" w:rsidRPr="00B31167" w:rsidRDefault="00472B78" w:rsidP="006D69D2">
            <w:pPr>
              <w:rPr>
                <w:sz w:val="24"/>
                <w:szCs w:val="24"/>
              </w:rPr>
            </w:pPr>
          </w:p>
        </w:tc>
      </w:tr>
    </w:tbl>
    <w:p w:rsidR="00BE4D56" w:rsidRDefault="00BE4D56" w:rsidP="00BE4D56">
      <w:pPr>
        <w:pStyle w:val="Default"/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BE4D56" w:rsidRDefault="00BE4D56" w:rsidP="003F3040">
      <w:pPr>
        <w:pStyle w:val="1"/>
        <w:tabs>
          <w:tab w:val="left" w:pos="1134"/>
          <w:tab w:val="left" w:pos="3730"/>
          <w:tab w:val="left" w:pos="8106"/>
        </w:tabs>
        <w:ind w:left="0" w:firstLine="0"/>
        <w:rPr>
          <w:b w:val="0"/>
        </w:rPr>
      </w:pPr>
      <w:r>
        <w:rPr>
          <w:b w:val="0"/>
        </w:rPr>
        <w:t xml:space="preserve">Максимально возможное количество набранных баллов </w:t>
      </w:r>
      <w:r w:rsidR="001A27DB">
        <w:rPr>
          <w:b w:val="0"/>
        </w:rPr>
        <w:t>-</w:t>
      </w:r>
      <w:r w:rsidR="00846221">
        <w:rPr>
          <w:b w:val="0"/>
        </w:rPr>
        <w:t xml:space="preserve"> 42 балла</w:t>
      </w:r>
    </w:p>
    <w:p w:rsidR="00BE4D56" w:rsidRDefault="00BE4D56" w:rsidP="003F3040">
      <w:pPr>
        <w:pStyle w:val="1"/>
        <w:tabs>
          <w:tab w:val="left" w:pos="1134"/>
          <w:tab w:val="left" w:pos="3730"/>
          <w:tab w:val="left" w:pos="8106"/>
        </w:tabs>
        <w:ind w:left="0" w:firstLine="0"/>
        <w:rPr>
          <w:b w:val="0"/>
        </w:rPr>
      </w:pPr>
      <w:r>
        <w:rPr>
          <w:b w:val="0"/>
        </w:rPr>
        <w:t xml:space="preserve">Пороговое значение набранных баллов для оценки «сдано» - </w:t>
      </w:r>
      <w:r w:rsidR="00846221">
        <w:rPr>
          <w:b w:val="0"/>
        </w:rPr>
        <w:t>29</w:t>
      </w:r>
      <w:r>
        <w:rPr>
          <w:b w:val="0"/>
        </w:rPr>
        <w:t xml:space="preserve"> балл</w:t>
      </w:r>
      <w:r w:rsidR="001A27DB">
        <w:rPr>
          <w:b w:val="0"/>
        </w:rPr>
        <w:t>ов</w:t>
      </w:r>
      <w:r>
        <w:rPr>
          <w:b w:val="0"/>
        </w:rPr>
        <w:t xml:space="preserve"> и более</w:t>
      </w:r>
    </w:p>
    <w:p w:rsidR="003F3040" w:rsidRDefault="003F3040" w:rsidP="00642BC8">
      <w:pPr>
        <w:pStyle w:val="1"/>
        <w:tabs>
          <w:tab w:val="left" w:pos="1134"/>
          <w:tab w:val="left" w:pos="3730"/>
          <w:tab w:val="left" w:pos="8106"/>
        </w:tabs>
        <w:ind w:left="0" w:firstLine="0"/>
        <w:rPr>
          <w:b w:val="0"/>
        </w:rPr>
      </w:pPr>
    </w:p>
    <w:p w:rsidR="003F3040" w:rsidRDefault="003F3040" w:rsidP="003F3040">
      <w:pPr>
        <w:ind w:firstLine="709"/>
        <w:contextualSpacing/>
        <w:jc w:val="both"/>
        <w:rPr>
          <w:b/>
          <w:sz w:val="28"/>
          <w:szCs w:val="28"/>
        </w:rPr>
      </w:pPr>
      <w:r w:rsidRPr="00822955">
        <w:rPr>
          <w:b/>
          <w:sz w:val="28"/>
          <w:szCs w:val="28"/>
        </w:rPr>
        <w:t>Оснащение рабочего места для выполнения практического задания.</w:t>
      </w:r>
    </w:p>
    <w:p w:rsidR="003F3040" w:rsidRPr="00822955" w:rsidRDefault="003F3040" w:rsidP="003F3040">
      <w:pPr>
        <w:ind w:firstLine="709"/>
        <w:contextualSpacing/>
        <w:jc w:val="both"/>
        <w:rPr>
          <w:b/>
          <w:sz w:val="28"/>
          <w:szCs w:val="28"/>
        </w:rPr>
      </w:pPr>
    </w:p>
    <w:p w:rsidR="003F3040" w:rsidRPr="00822955" w:rsidRDefault="003F3040" w:rsidP="003F3040">
      <w:pPr>
        <w:ind w:firstLine="709"/>
        <w:contextualSpacing/>
        <w:jc w:val="both"/>
        <w:rPr>
          <w:sz w:val="28"/>
          <w:szCs w:val="28"/>
        </w:rPr>
      </w:pPr>
      <w:r w:rsidRPr="00822955">
        <w:rPr>
          <w:sz w:val="28"/>
          <w:szCs w:val="28"/>
        </w:rPr>
        <w:t>Рабочее место аккредитуемого для выполнения практического задания № 3 «Лечебные вмешательства» с условием «</w:t>
      </w:r>
      <w:r>
        <w:rPr>
          <w:rFonts w:cstheme="minorBidi"/>
          <w:sz w:val="28"/>
          <w:szCs w:val="28"/>
        </w:rPr>
        <w:t>Промывание желудка в процедурном кабинете ФАП взрослому пациенту в сознании</w:t>
      </w:r>
      <w:r w:rsidRPr="00822955">
        <w:rPr>
          <w:sz w:val="28"/>
          <w:szCs w:val="28"/>
        </w:rPr>
        <w:t>» должно имитировать рабочее помещение и включать следующее оборудование (оснащение):</w:t>
      </w:r>
    </w:p>
    <w:p w:rsidR="003F3040" w:rsidRPr="00D80A64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Фантом </w:t>
      </w:r>
      <w:r>
        <w:rPr>
          <w:rFonts w:ascii="Times New Roman" w:hAnsi="Times New Roman" w:cs="Times New Roman"/>
          <w:sz w:val="28"/>
          <w:szCs w:val="28"/>
        </w:rPr>
        <w:t>для промывания желудка</w:t>
      </w:r>
      <w:r w:rsidRPr="00D80A64">
        <w:rPr>
          <w:rFonts w:ascii="Times New Roman" w:hAnsi="Times New Roman" w:cs="Times New Roman"/>
          <w:sz w:val="28"/>
          <w:szCs w:val="28"/>
        </w:rPr>
        <w:t xml:space="preserve"> – 1 шт. </w:t>
      </w:r>
    </w:p>
    <w:p w:rsidR="003F3040" w:rsidRPr="0042401E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AA8">
        <w:rPr>
          <w:rFonts w:ascii="Times New Roman" w:hAnsi="Times New Roman" w:cs="Times New Roman"/>
          <w:sz w:val="28"/>
          <w:szCs w:val="28"/>
        </w:rPr>
        <w:t>Стол для записей.</w:t>
      </w:r>
    </w:p>
    <w:p w:rsidR="003F3040" w:rsidRPr="0042401E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401E">
        <w:rPr>
          <w:rFonts w:ascii="Times New Roman" w:hAnsi="Times New Roman" w:cs="Times New Roman"/>
          <w:sz w:val="28"/>
          <w:szCs w:val="28"/>
        </w:rPr>
        <w:t>тул</w:t>
      </w:r>
      <w:r>
        <w:rPr>
          <w:rFonts w:ascii="Times New Roman" w:hAnsi="Times New Roman" w:cs="Times New Roman"/>
          <w:sz w:val="28"/>
          <w:szCs w:val="28"/>
        </w:rPr>
        <w:t xml:space="preserve"> для пациента</w:t>
      </w:r>
      <w:r w:rsidRPr="0042401E">
        <w:rPr>
          <w:rFonts w:ascii="Times New Roman" w:hAnsi="Times New Roman" w:cs="Times New Roman"/>
          <w:sz w:val="28"/>
          <w:szCs w:val="28"/>
        </w:rPr>
        <w:t>.</w:t>
      </w:r>
    </w:p>
    <w:p w:rsidR="003F3040" w:rsidRPr="00D80A64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Манипуляционный стол – 1 шт.</w:t>
      </w:r>
    </w:p>
    <w:p w:rsidR="003F3040" w:rsidRPr="00BC0124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0124">
        <w:rPr>
          <w:rFonts w:ascii="Times New Roman" w:hAnsi="Times New Roman" w:cs="Times New Roman"/>
          <w:sz w:val="28"/>
          <w:szCs w:val="28"/>
          <w:highlight w:val="yellow"/>
        </w:rPr>
        <w:t>Толстый стерильный желудочный зонд диаметром 10-15 мм, длиной – 100-120 см с метками на расстоянии 45, 55, 65 см от слепого конца</w:t>
      </w:r>
    </w:p>
    <w:p w:rsidR="003F3040" w:rsidRPr="00066489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6489">
        <w:rPr>
          <w:rFonts w:ascii="Times New Roman" w:hAnsi="Times New Roman" w:cs="Times New Roman"/>
          <w:color w:val="FF0000"/>
          <w:sz w:val="28"/>
          <w:szCs w:val="28"/>
        </w:rPr>
        <w:t>Резиновая трубка длиной 70 см (для удлинения зонда) и стеклянная соединительная трубка диаметром не менее 8 мм</w:t>
      </w:r>
    </w:p>
    <w:p w:rsidR="003F3040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Лоток</w:t>
      </w:r>
    </w:p>
    <w:p w:rsidR="003F3040" w:rsidRPr="001915D8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D8">
        <w:rPr>
          <w:rFonts w:ascii="Times New Roman" w:hAnsi="Times New Roman" w:cs="Times New Roman"/>
          <w:sz w:val="28"/>
          <w:szCs w:val="28"/>
        </w:rPr>
        <w:t>Шприц Жанэ</w:t>
      </w:r>
      <w:r>
        <w:rPr>
          <w:rFonts w:ascii="Times New Roman" w:hAnsi="Times New Roman" w:cs="Times New Roman"/>
          <w:sz w:val="28"/>
          <w:szCs w:val="28"/>
        </w:rPr>
        <w:t>-1 шт</w:t>
      </w:r>
      <w:r w:rsidRPr="001915D8">
        <w:rPr>
          <w:rFonts w:ascii="Times New Roman" w:hAnsi="Times New Roman" w:cs="Times New Roman"/>
          <w:sz w:val="28"/>
          <w:szCs w:val="28"/>
        </w:rPr>
        <w:t>.</w:t>
      </w:r>
    </w:p>
    <w:p w:rsidR="003F3040" w:rsidRPr="00EC562D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562D">
        <w:rPr>
          <w:rFonts w:ascii="Times New Roman" w:hAnsi="Times New Roman" w:cs="Times New Roman"/>
          <w:sz w:val="28"/>
          <w:szCs w:val="28"/>
          <w:highlight w:val="yellow"/>
        </w:rPr>
        <w:t>Фонендоскоп-1 шт.</w:t>
      </w:r>
    </w:p>
    <w:p w:rsidR="003F3040" w:rsidRPr="00EC562D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562D">
        <w:rPr>
          <w:rFonts w:ascii="Times New Roman" w:hAnsi="Times New Roman" w:cs="Times New Roman"/>
          <w:sz w:val="28"/>
          <w:szCs w:val="28"/>
          <w:highlight w:val="yellow"/>
        </w:rPr>
        <w:t>Тонометр-1 шт.</w:t>
      </w:r>
    </w:p>
    <w:p w:rsidR="003F3040" w:rsidRPr="001915D8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D8">
        <w:rPr>
          <w:rFonts w:ascii="Times New Roman" w:hAnsi="Times New Roman" w:cs="Times New Roman"/>
          <w:sz w:val="28"/>
          <w:szCs w:val="28"/>
        </w:rPr>
        <w:t>Емкость для промывных вод</w:t>
      </w:r>
      <w:r>
        <w:rPr>
          <w:rFonts w:ascii="Times New Roman" w:hAnsi="Times New Roman" w:cs="Times New Roman"/>
          <w:sz w:val="28"/>
          <w:szCs w:val="28"/>
        </w:rPr>
        <w:t>- 1 шт.</w:t>
      </w:r>
    </w:p>
    <w:p w:rsidR="003F3040" w:rsidRPr="001915D8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D8">
        <w:rPr>
          <w:rFonts w:ascii="Times New Roman" w:hAnsi="Times New Roman" w:cs="Times New Roman"/>
          <w:sz w:val="28"/>
          <w:szCs w:val="28"/>
        </w:rPr>
        <w:t>Водный термометр</w:t>
      </w:r>
      <w:r>
        <w:rPr>
          <w:rFonts w:ascii="Times New Roman" w:hAnsi="Times New Roman" w:cs="Times New Roman"/>
          <w:sz w:val="28"/>
          <w:szCs w:val="28"/>
        </w:rPr>
        <w:t>-1 шт.</w:t>
      </w:r>
    </w:p>
    <w:p w:rsidR="003F3040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Емкость для медицинск</w:t>
      </w:r>
      <w:r>
        <w:rPr>
          <w:rFonts w:ascii="Times New Roman" w:hAnsi="Times New Roman" w:cs="Times New Roman"/>
          <w:sz w:val="28"/>
          <w:szCs w:val="28"/>
        </w:rPr>
        <w:t>их отходов с педалью</w:t>
      </w:r>
      <w:r w:rsidRPr="00D80A6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0A6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3F3040" w:rsidRPr="00D80A64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Пакет для утилизации медицинских отходов класса «Б», желтого цвета – 1 шт. и более (замена по необходимости).</w:t>
      </w:r>
    </w:p>
    <w:p w:rsidR="003F3040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Пакет для утилизации медицинских отходов класса «А» любого цвета, кроме желтого и красного – 1 шт. и более (замена по необходимости).</w:t>
      </w:r>
    </w:p>
    <w:p w:rsidR="003F3040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 Маска одноразовая (выдавать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 xml:space="preserve"> в случае отсутствия у него собственной специальной лицевой маски).</w:t>
      </w:r>
    </w:p>
    <w:p w:rsidR="003F3040" w:rsidRPr="00D80A64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медицинские очки – 1 шт.</w:t>
      </w:r>
    </w:p>
    <w:p w:rsidR="003F3040" w:rsidRPr="006810B1" w:rsidRDefault="003F3040" w:rsidP="003F3040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810B1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Одноразовый пакет с жидким вазелиновым маслом</w:t>
      </w:r>
    </w:p>
    <w:p w:rsidR="003F3040" w:rsidRPr="00292D5F" w:rsidRDefault="003F3040" w:rsidP="003F304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2D5F">
        <w:rPr>
          <w:rFonts w:ascii="Times New Roman" w:hAnsi="Times New Roman" w:cs="Times New Roman"/>
          <w:sz w:val="28"/>
          <w:szCs w:val="28"/>
        </w:rPr>
        <w:t>Воронка емкостью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D5F">
        <w:rPr>
          <w:rFonts w:ascii="Times New Roman" w:hAnsi="Times New Roman" w:cs="Times New Roman"/>
          <w:sz w:val="28"/>
          <w:szCs w:val="28"/>
        </w:rPr>
        <w:t>1 л</w:t>
      </w:r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3F3040" w:rsidRPr="00B27BBC" w:rsidRDefault="003F3040" w:rsidP="003F304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Салфетки, смоченные антисептиком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шт</w:t>
      </w:r>
      <w:proofErr w:type="spellEnd"/>
      <w:proofErr w:type="gramEnd"/>
    </w:p>
    <w:p w:rsidR="003F3040" w:rsidRPr="006810B1" w:rsidRDefault="003F3040" w:rsidP="003F3040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810B1">
        <w:rPr>
          <w:rFonts w:ascii="Times New Roman" w:hAnsi="Times New Roman" w:cs="Times New Roman"/>
          <w:color w:val="FF0000"/>
          <w:sz w:val="28"/>
          <w:szCs w:val="28"/>
        </w:rPr>
        <w:t>Фартук клеенчатый для пациента – 1шт.</w:t>
      </w:r>
    </w:p>
    <w:p w:rsidR="003F3040" w:rsidRPr="006810B1" w:rsidRDefault="003F3040" w:rsidP="003F3040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810B1">
        <w:rPr>
          <w:rFonts w:ascii="Times New Roman" w:hAnsi="Times New Roman" w:cs="Times New Roman"/>
          <w:color w:val="FF0000"/>
          <w:sz w:val="28"/>
          <w:szCs w:val="28"/>
        </w:rPr>
        <w:t xml:space="preserve">Фартук клеенчатый для </w:t>
      </w:r>
      <w:proofErr w:type="gramStart"/>
      <w:r w:rsidRPr="006810B1">
        <w:rPr>
          <w:rFonts w:ascii="Times New Roman" w:hAnsi="Times New Roman" w:cs="Times New Roman"/>
          <w:color w:val="FF0000"/>
          <w:sz w:val="28"/>
          <w:szCs w:val="28"/>
        </w:rPr>
        <w:t>медицинского</w:t>
      </w:r>
      <w:proofErr w:type="gramEnd"/>
      <w:r w:rsidRPr="006810B1">
        <w:rPr>
          <w:rFonts w:ascii="Times New Roman" w:hAnsi="Times New Roman" w:cs="Times New Roman"/>
          <w:color w:val="FF0000"/>
          <w:sz w:val="28"/>
          <w:szCs w:val="28"/>
        </w:rPr>
        <w:t xml:space="preserve"> работника-1 шт.</w:t>
      </w:r>
    </w:p>
    <w:p w:rsidR="003F3040" w:rsidRPr="006810B1" w:rsidRDefault="003F3040" w:rsidP="003F304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6810B1">
        <w:rPr>
          <w:rFonts w:ascii="Times New Roman" w:hAnsi="Times New Roman" w:cs="Times New Roman"/>
          <w:sz w:val="28"/>
          <w:szCs w:val="28"/>
          <w:highlight w:val="yellow"/>
        </w:rPr>
        <w:t>Или фартук клеенчатый – 2 шт.</w:t>
      </w:r>
    </w:p>
    <w:p w:rsidR="003F3040" w:rsidRPr="00292D5F" w:rsidRDefault="003F3040" w:rsidP="003F304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2D5F">
        <w:rPr>
          <w:rFonts w:ascii="Times New Roman" w:hAnsi="Times New Roman" w:cs="Times New Roman"/>
          <w:sz w:val="28"/>
          <w:szCs w:val="28"/>
        </w:rPr>
        <w:t>Ведро (с чистой водой комнатной температуры объёмом 10 л)-1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040" w:rsidRPr="00292D5F" w:rsidRDefault="003F3040" w:rsidP="003F304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2D5F">
        <w:rPr>
          <w:rFonts w:ascii="Times New Roman" w:hAnsi="Times New Roman" w:cs="Times New Roman"/>
          <w:sz w:val="28"/>
          <w:szCs w:val="28"/>
        </w:rPr>
        <w:t>Емкость для воды с ручкой -1шт.</w:t>
      </w:r>
    </w:p>
    <w:p w:rsidR="003F3040" w:rsidRPr="00292D5F" w:rsidRDefault="003F3040" w:rsidP="003F304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2D5F">
        <w:rPr>
          <w:rFonts w:ascii="Times New Roman" w:hAnsi="Times New Roman" w:cs="Times New Roman"/>
          <w:sz w:val="28"/>
          <w:szCs w:val="28"/>
        </w:rPr>
        <w:t>Стерильные марлевые салфетки-</w:t>
      </w:r>
    </w:p>
    <w:p w:rsidR="003F3040" w:rsidRPr="00D80A64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медицинские нестерильные 1 пара</w:t>
      </w:r>
      <w:r w:rsidRPr="00D80A64">
        <w:rPr>
          <w:rFonts w:ascii="Times New Roman" w:hAnsi="Times New Roman" w:cs="Times New Roman"/>
          <w:sz w:val="28"/>
          <w:szCs w:val="28"/>
        </w:rPr>
        <w:t xml:space="preserve"> (по количеству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>).</w:t>
      </w:r>
    </w:p>
    <w:p w:rsidR="003F3040" w:rsidRDefault="003F3040" w:rsidP="003F304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80A64">
        <w:rPr>
          <w:rFonts w:ascii="Times New Roman" w:hAnsi="Times New Roman" w:cs="Times New Roman"/>
          <w:sz w:val="28"/>
          <w:szCs w:val="28"/>
        </w:rPr>
        <w:t>ожный антисептик для обработки 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40" w:rsidRDefault="003F3040" w:rsidP="003F3040">
      <w:pPr>
        <w:pStyle w:val="a7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0A64">
        <w:rPr>
          <w:rFonts w:ascii="Times New Roman" w:hAnsi="Times New Roman" w:cs="Times New Roman"/>
          <w:sz w:val="28"/>
          <w:szCs w:val="28"/>
        </w:rPr>
        <w:t>учка</w:t>
      </w:r>
      <w:r>
        <w:rPr>
          <w:rFonts w:ascii="Times New Roman" w:hAnsi="Times New Roman" w:cs="Times New Roman"/>
          <w:sz w:val="28"/>
          <w:szCs w:val="28"/>
        </w:rPr>
        <w:t xml:space="preserve"> шариковая для заполнения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 назначения.</w:t>
      </w:r>
    </w:p>
    <w:p w:rsidR="003F3040" w:rsidRDefault="003F3040" w:rsidP="003F3040">
      <w:pPr>
        <w:pStyle w:val="a7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sz w:val="28"/>
          <w:szCs w:val="28"/>
        </w:rPr>
        <w:t>Стол для размещения вышеуказанного оснащения – 1 шт.</w:t>
      </w:r>
    </w:p>
    <w:p w:rsidR="003F3040" w:rsidRDefault="003F3040" w:rsidP="003F3040">
      <w:pPr>
        <w:pStyle w:val="a7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Маркер</w:t>
      </w:r>
    </w:p>
    <w:p w:rsidR="003F3040" w:rsidRPr="00A8421C" w:rsidRDefault="003F3040" w:rsidP="003F3040">
      <w:pPr>
        <w:pStyle w:val="a7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21C">
        <w:rPr>
          <w:rFonts w:ascii="Times New Roman" w:hAnsi="Times New Roman" w:cs="Times New Roman"/>
          <w:sz w:val="28"/>
          <w:szCs w:val="28"/>
        </w:rPr>
        <w:t>Формы медицинской документации:</w:t>
      </w:r>
    </w:p>
    <w:p w:rsidR="003F3040" w:rsidRDefault="003F3040" w:rsidP="003F3040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разделы медицинской карты амбулаторного пациента: паспортная часть и лист назначения на вымышленного пациента (количество копий согласно количеству аккредитуемых).</w:t>
      </w:r>
    </w:p>
    <w:p w:rsidR="003F3040" w:rsidRPr="00A02350" w:rsidRDefault="003F3040" w:rsidP="004C2EC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40" w:rsidRDefault="003F3040" w:rsidP="004C2ECB">
      <w:pPr>
        <w:pStyle w:val="a4"/>
        <w:tabs>
          <w:tab w:val="left" w:pos="0"/>
          <w:tab w:val="left" w:pos="851"/>
          <w:tab w:val="left" w:pos="1418"/>
        </w:tabs>
        <w:ind w:left="0" w:firstLine="709"/>
      </w:pPr>
      <w: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3F3040" w:rsidRPr="00642876" w:rsidRDefault="003F3040" w:rsidP="004C2ECB">
      <w:pPr>
        <w:pStyle w:val="a4"/>
        <w:widowControl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/>
        <w:autoSpaceDN/>
        <w:spacing w:before="0"/>
        <w:ind w:left="0" w:right="0" w:firstLine="709"/>
      </w:pPr>
      <w:r w:rsidRPr="00642876">
        <w:t>проверка наличия на рабочем месте необходимого оснащения</w:t>
      </w:r>
      <w:r>
        <w:t xml:space="preserve"> и медицинской документации и их обновление</w:t>
      </w:r>
      <w:r w:rsidRPr="00642876">
        <w:t>.</w:t>
      </w:r>
    </w:p>
    <w:p w:rsidR="003F3040" w:rsidRDefault="003F3040" w:rsidP="003F3040">
      <w:pPr>
        <w:ind w:right="-1" w:firstLine="709"/>
        <w:jc w:val="both"/>
        <w:rPr>
          <w:sz w:val="28"/>
          <w:szCs w:val="28"/>
        </w:rPr>
      </w:pPr>
      <w:r w:rsidRPr="00FA449E">
        <w:rPr>
          <w:sz w:val="28"/>
          <w:szCs w:val="28"/>
        </w:rPr>
        <w:t xml:space="preserve">Примерные </w:t>
      </w:r>
      <w:r>
        <w:rPr>
          <w:sz w:val="28"/>
          <w:szCs w:val="28"/>
        </w:rPr>
        <w:t xml:space="preserve">комментарии аккредитуемого по практическим действиям </w:t>
      </w:r>
      <w:r w:rsidRPr="00FA449E">
        <w:rPr>
          <w:sz w:val="28"/>
          <w:szCs w:val="28"/>
        </w:rPr>
        <w:t xml:space="preserve"> в рамках диалога члена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комиссии</w:t>
      </w:r>
      <w:r w:rsidRPr="00FA449E">
        <w:rPr>
          <w:sz w:val="28"/>
          <w:szCs w:val="28"/>
        </w:rPr>
        <w:t xml:space="preserve"> и аккредитуемого</w:t>
      </w:r>
      <w:r>
        <w:rPr>
          <w:sz w:val="28"/>
          <w:szCs w:val="28"/>
        </w:rPr>
        <w:t>:</w:t>
      </w:r>
    </w:p>
    <w:p w:rsidR="003F3040" w:rsidRDefault="003F3040" w:rsidP="003F3040">
      <w:pPr>
        <w:ind w:right="-1" w:firstLine="709"/>
        <w:jc w:val="both"/>
        <w:rPr>
          <w:sz w:val="28"/>
          <w:szCs w:val="28"/>
        </w:rPr>
      </w:pPr>
    </w:p>
    <w:tbl>
      <w:tblPr>
        <w:tblStyle w:val="TableNormal"/>
        <w:tblW w:w="99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400"/>
        <w:gridCol w:w="4718"/>
      </w:tblGrid>
      <w:tr w:rsidR="003F3040" w:rsidRPr="000B13E9" w:rsidTr="00FD3D35">
        <w:trPr>
          <w:trHeight w:val="662"/>
        </w:trPr>
        <w:tc>
          <w:tcPr>
            <w:tcW w:w="851" w:type="dxa"/>
          </w:tcPr>
          <w:p w:rsidR="003F3040" w:rsidRPr="000B13E9" w:rsidRDefault="003F3040" w:rsidP="00FD3D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3040" w:rsidRPr="000B13E9" w:rsidRDefault="003F3040" w:rsidP="00FD3D35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3F3040" w:rsidRPr="00B31167" w:rsidRDefault="003F3040" w:rsidP="00FD3D35">
            <w:pPr>
              <w:pStyle w:val="TableParagraph"/>
              <w:ind w:left="47" w:firstLin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11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Практическое </w:t>
            </w:r>
            <w:proofErr w:type="spellStart"/>
            <w:r w:rsidRPr="00B311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End"/>
            <w:r w:rsidRPr="00B31167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</w:p>
          <w:p w:rsidR="003F3040" w:rsidRPr="00B31167" w:rsidRDefault="003F3040" w:rsidP="00FD3D35">
            <w:pPr>
              <w:pStyle w:val="TableParagraph"/>
              <w:ind w:left="47" w:firstLin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67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718" w:type="dxa"/>
          </w:tcPr>
          <w:p w:rsidR="003F3040" w:rsidRPr="00B31167" w:rsidRDefault="003F3040" w:rsidP="00FD3D35">
            <w:pPr>
              <w:pStyle w:val="TableParagraph"/>
              <w:ind w:left="183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11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Примерный текст комментариев </w:t>
            </w:r>
            <w:proofErr w:type="gramStart"/>
            <w:r w:rsidRPr="00B311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аккредитуемого</w:t>
            </w:r>
            <w:proofErr w:type="gramEnd"/>
          </w:p>
        </w:tc>
      </w:tr>
      <w:tr w:rsidR="003F3040" w:rsidRPr="000B13E9" w:rsidTr="00FD3D35">
        <w:trPr>
          <w:trHeight w:val="551"/>
        </w:trPr>
        <w:tc>
          <w:tcPr>
            <w:tcW w:w="851" w:type="dxa"/>
          </w:tcPr>
          <w:p w:rsidR="003F3040" w:rsidRPr="000B13E9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3F3040" w:rsidRPr="00B31167" w:rsidRDefault="003F3040" w:rsidP="00FD3D35">
            <w:pPr>
              <w:ind w:left="47" w:firstLine="95"/>
              <w:jc w:val="both"/>
              <w:rPr>
                <w:b/>
                <w:sz w:val="24"/>
                <w:szCs w:val="24"/>
                <w:lang w:val="ru-RU"/>
              </w:rPr>
            </w:pPr>
            <w:r w:rsidRPr="00B31167">
              <w:rPr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718" w:type="dxa"/>
          </w:tcPr>
          <w:p w:rsidR="003F3040" w:rsidRPr="00B31167" w:rsidRDefault="003F3040" w:rsidP="00FD3D35">
            <w:pPr>
              <w:ind w:left="183" w:right="141"/>
              <w:rPr>
                <w:sz w:val="24"/>
                <w:szCs w:val="24"/>
                <w:lang w:val="ru-RU"/>
              </w:rPr>
            </w:pPr>
            <w:r w:rsidRPr="00B31167">
              <w:rPr>
                <w:sz w:val="24"/>
                <w:szCs w:val="24"/>
                <w:lang w:val="ru-RU"/>
              </w:rPr>
              <w:t>«Здравствуйте!»</w:t>
            </w:r>
          </w:p>
          <w:p w:rsidR="003F3040" w:rsidRPr="00B31167" w:rsidRDefault="003F3040" w:rsidP="00FD3D35">
            <w:pPr>
              <w:ind w:left="183" w:right="141"/>
              <w:rPr>
                <w:sz w:val="24"/>
                <w:szCs w:val="24"/>
                <w:lang w:val="ru-RU"/>
              </w:rPr>
            </w:pPr>
            <w:r w:rsidRPr="00B31167">
              <w:rPr>
                <w:sz w:val="24"/>
                <w:szCs w:val="24"/>
                <w:lang w:val="ru-RU"/>
              </w:rPr>
              <w:t>«Меня зовут _______________  (ФИО)»</w:t>
            </w:r>
          </w:p>
          <w:p w:rsidR="003F3040" w:rsidRPr="00B31167" w:rsidRDefault="003F3040" w:rsidP="00FD3D35">
            <w:pPr>
              <w:ind w:left="183" w:right="141"/>
              <w:rPr>
                <w:sz w:val="24"/>
                <w:szCs w:val="24"/>
                <w:lang w:val="ru-RU"/>
              </w:rPr>
            </w:pPr>
            <w:r w:rsidRPr="00B31167">
              <w:rPr>
                <w:sz w:val="24"/>
                <w:szCs w:val="24"/>
                <w:lang w:val="ru-RU"/>
              </w:rPr>
              <w:t xml:space="preserve"> «Вам назначена процедура </w:t>
            </w:r>
            <w:r>
              <w:rPr>
                <w:sz w:val="24"/>
                <w:szCs w:val="24"/>
                <w:lang w:val="ru-RU"/>
              </w:rPr>
              <w:t>промывания желудка</w:t>
            </w:r>
            <w:r w:rsidRPr="00B31167">
              <w:rPr>
                <w:sz w:val="24"/>
                <w:szCs w:val="24"/>
                <w:lang w:val="ru-RU"/>
              </w:rPr>
              <w:t>»</w:t>
            </w:r>
          </w:p>
        </w:tc>
      </w:tr>
      <w:tr w:rsidR="003F3040" w:rsidRPr="000B13E9" w:rsidTr="00FD3D35">
        <w:trPr>
          <w:trHeight w:val="467"/>
        </w:trPr>
        <w:tc>
          <w:tcPr>
            <w:tcW w:w="851" w:type="dxa"/>
          </w:tcPr>
          <w:p w:rsidR="003F3040" w:rsidRPr="000B13E9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3F3040" w:rsidRPr="00B31167" w:rsidRDefault="003F3040" w:rsidP="00FD3D35">
            <w:pPr>
              <w:ind w:left="47" w:firstLine="95"/>
              <w:jc w:val="both"/>
              <w:rPr>
                <w:sz w:val="24"/>
                <w:szCs w:val="24"/>
                <w:lang w:val="ru-RU"/>
              </w:rPr>
            </w:pPr>
            <w:r w:rsidRPr="00B31167">
              <w:rPr>
                <w:sz w:val="24"/>
                <w:szCs w:val="24"/>
                <w:lang w:val="ru-RU"/>
              </w:rPr>
              <w:t>Идентифицировать пациента</w:t>
            </w:r>
          </w:p>
        </w:tc>
        <w:tc>
          <w:tcPr>
            <w:tcW w:w="4718" w:type="dxa"/>
          </w:tcPr>
          <w:p w:rsidR="003F3040" w:rsidRPr="00B31167" w:rsidRDefault="003F3040" w:rsidP="00FD3D35">
            <w:pPr>
              <w:pStyle w:val="TableParagraph"/>
              <w:ind w:left="18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«Представьтесь, пожалуйста»</w:t>
            </w:r>
          </w:p>
        </w:tc>
      </w:tr>
      <w:tr w:rsidR="003F3040" w:rsidRPr="000B13E9" w:rsidTr="00FD3D35">
        <w:trPr>
          <w:trHeight w:val="277"/>
        </w:trPr>
        <w:tc>
          <w:tcPr>
            <w:tcW w:w="851" w:type="dxa"/>
          </w:tcPr>
          <w:p w:rsidR="003F3040" w:rsidRPr="00BF0DB9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3F3040" w:rsidRPr="00337C12" w:rsidRDefault="003F3040" w:rsidP="00FD3D35">
            <w:pPr>
              <w:ind w:left="47" w:firstLine="95"/>
              <w:jc w:val="both"/>
              <w:rPr>
                <w:sz w:val="24"/>
                <w:szCs w:val="24"/>
                <w:lang w:val="ru-RU"/>
              </w:rPr>
            </w:pPr>
            <w:r w:rsidRPr="00337C12">
              <w:rPr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  <w:p w:rsidR="003F3040" w:rsidRPr="00337C12" w:rsidRDefault="003F3040" w:rsidP="00FD3D35">
            <w:pPr>
              <w:ind w:left="47" w:firstLine="95"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718" w:type="dxa"/>
          </w:tcPr>
          <w:p w:rsidR="003F3040" w:rsidRPr="00337C12" w:rsidRDefault="003F3040" w:rsidP="00FD3D35">
            <w:pPr>
              <w:pStyle w:val="TableParagraph"/>
              <w:ind w:left="18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Вас нет возражений на выполнение данной процедуры?»</w:t>
            </w:r>
          </w:p>
          <w:p w:rsidR="003F3040" w:rsidRPr="00B31167" w:rsidRDefault="003F3040" w:rsidP="00FD3D35">
            <w:pPr>
              <w:pStyle w:val="TableParagraph"/>
              <w:ind w:left="18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Проговорить «возражений пациента на выполнение процедуры нет»</w:t>
            </w:r>
          </w:p>
        </w:tc>
      </w:tr>
      <w:tr w:rsidR="003F3040" w:rsidRPr="000B13E9" w:rsidTr="00FD3D35">
        <w:trPr>
          <w:trHeight w:val="277"/>
        </w:trPr>
        <w:tc>
          <w:tcPr>
            <w:tcW w:w="851" w:type="dxa"/>
          </w:tcPr>
          <w:p w:rsidR="003F3040" w:rsidRPr="004868A7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3F3040" w:rsidRPr="00FC5612" w:rsidRDefault="003F3040" w:rsidP="00FD3D35">
            <w:pPr>
              <w:ind w:left="47" w:firstLine="95"/>
              <w:jc w:val="both"/>
              <w:rPr>
                <w:b/>
                <w:sz w:val="24"/>
                <w:szCs w:val="24"/>
                <w:lang w:val="ru-RU"/>
              </w:rPr>
            </w:pPr>
            <w:r w:rsidRPr="00FC5612">
              <w:rPr>
                <w:sz w:val="24"/>
                <w:szCs w:val="24"/>
                <w:lang w:val="ru-RU"/>
              </w:rPr>
              <w:t>Измерить артериальное давление, подсчитать пульс</w:t>
            </w:r>
          </w:p>
        </w:tc>
        <w:tc>
          <w:tcPr>
            <w:tcW w:w="4718" w:type="dxa"/>
          </w:tcPr>
          <w:p w:rsidR="003F3040" w:rsidRPr="00B31167" w:rsidRDefault="003F3040" w:rsidP="00FD3D35">
            <w:pPr>
              <w:pStyle w:val="TableParagraph"/>
              <w:ind w:left="18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«Артериальное давление и пульс в норме»</w:t>
            </w:r>
          </w:p>
        </w:tc>
      </w:tr>
      <w:tr w:rsidR="003F3040" w:rsidRPr="000B13E9" w:rsidTr="00FD3D35">
        <w:trPr>
          <w:trHeight w:val="277"/>
        </w:trPr>
        <w:tc>
          <w:tcPr>
            <w:tcW w:w="851" w:type="dxa"/>
          </w:tcPr>
          <w:p w:rsidR="003F3040" w:rsidRPr="004868A7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3F3040" w:rsidRPr="00FC5612" w:rsidRDefault="003F3040" w:rsidP="00FD3D35">
            <w:pPr>
              <w:ind w:left="47" w:firstLine="95"/>
              <w:jc w:val="both"/>
              <w:rPr>
                <w:sz w:val="24"/>
                <w:szCs w:val="24"/>
                <w:lang w:val="ru-RU"/>
              </w:rPr>
            </w:pPr>
            <w:r w:rsidRPr="00FC5612">
              <w:rPr>
                <w:sz w:val="24"/>
                <w:szCs w:val="24"/>
                <w:lang w:val="ru-RU"/>
              </w:rPr>
              <w:t>Снять зубные протезы у пациента (если они есть)</w:t>
            </w:r>
            <w:r>
              <w:rPr>
                <w:sz w:val="24"/>
                <w:szCs w:val="24"/>
                <w:lang w:val="ru-RU"/>
              </w:rPr>
              <w:t xml:space="preserve"> и положить их в лоток.</w:t>
            </w:r>
          </w:p>
        </w:tc>
        <w:tc>
          <w:tcPr>
            <w:tcW w:w="4718" w:type="dxa"/>
          </w:tcPr>
          <w:p w:rsidR="003F3040" w:rsidRPr="00B31167" w:rsidRDefault="003F3040" w:rsidP="00FD3D35">
            <w:pPr>
              <w:pStyle w:val="TableParagraph"/>
              <w:ind w:left="18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«При наличии зубных протезов – снять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положить </w:t>
            </w:r>
            <w:r w:rsidRPr="00B3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лоток</w:t>
            </w:r>
            <w:r w:rsidRPr="00B3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3F3040" w:rsidRPr="000B13E9" w:rsidTr="00FD3D35">
        <w:trPr>
          <w:trHeight w:val="277"/>
        </w:trPr>
        <w:tc>
          <w:tcPr>
            <w:tcW w:w="851" w:type="dxa"/>
          </w:tcPr>
          <w:p w:rsidR="003F3040" w:rsidRPr="00FC5612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3F3040" w:rsidRPr="006810B1" w:rsidRDefault="003F3040" w:rsidP="00FD3D35">
            <w:pPr>
              <w:ind w:left="47" w:firstLine="95"/>
              <w:jc w:val="both"/>
              <w:rPr>
                <w:sz w:val="24"/>
                <w:szCs w:val="24"/>
                <w:lang w:val="ru-RU"/>
              </w:rPr>
            </w:pPr>
            <w:r w:rsidRPr="006810B1">
              <w:rPr>
                <w:sz w:val="24"/>
                <w:szCs w:val="24"/>
                <w:lang w:val="ru-RU"/>
              </w:rPr>
              <w:t xml:space="preserve">Обработать руки гигиеническим способом (кожным антисептиком). </w:t>
            </w:r>
            <w:r>
              <w:rPr>
                <w:sz w:val="24"/>
                <w:szCs w:val="24"/>
              </w:rPr>
              <w:lastRenderedPageBreak/>
              <w:t>Дождаться полного высыхания</w:t>
            </w:r>
            <w:r>
              <w:rPr>
                <w:sz w:val="24"/>
                <w:szCs w:val="24"/>
                <w:lang w:val="ru-RU"/>
              </w:rPr>
              <w:t xml:space="preserve"> рук</w:t>
            </w:r>
          </w:p>
        </w:tc>
        <w:tc>
          <w:tcPr>
            <w:tcW w:w="4718" w:type="dxa"/>
          </w:tcPr>
          <w:p w:rsidR="003F3040" w:rsidRPr="006810B1" w:rsidRDefault="003F3040" w:rsidP="00FD3D35">
            <w:pPr>
              <w:pStyle w:val="TableParagraph"/>
              <w:ind w:left="18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«После обработки дождаться полного высыхания рук»</w:t>
            </w:r>
          </w:p>
        </w:tc>
      </w:tr>
      <w:tr w:rsidR="003F3040" w:rsidRPr="001F480C" w:rsidTr="00FD3D35">
        <w:trPr>
          <w:trHeight w:val="277"/>
        </w:trPr>
        <w:tc>
          <w:tcPr>
            <w:tcW w:w="851" w:type="dxa"/>
          </w:tcPr>
          <w:p w:rsidR="003F3040" w:rsidRPr="001F480C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3F3040" w:rsidRPr="00B31167" w:rsidRDefault="003F3040" w:rsidP="00FD3D35">
            <w:pPr>
              <w:ind w:left="47" w:firstLine="95"/>
              <w:jc w:val="both"/>
              <w:rPr>
                <w:sz w:val="24"/>
                <w:szCs w:val="24"/>
                <w:lang w:val="ru-RU"/>
              </w:rPr>
            </w:pPr>
            <w:r w:rsidRPr="00B31167">
              <w:rPr>
                <w:sz w:val="24"/>
                <w:szCs w:val="24"/>
                <w:lang w:val="ru-RU"/>
              </w:rPr>
              <w:t>Измерить шёлковой нитью расстояние от резцов до пупка плюс ширина ладони пациента</w:t>
            </w:r>
          </w:p>
        </w:tc>
        <w:tc>
          <w:tcPr>
            <w:tcW w:w="4718" w:type="dxa"/>
          </w:tcPr>
          <w:p w:rsidR="003F3040" w:rsidRPr="00B31167" w:rsidRDefault="003F3040" w:rsidP="00FD3D35">
            <w:pPr>
              <w:pStyle w:val="TableParagraph"/>
              <w:ind w:left="18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«Измеряем расстояние от резцов до пупка и прибавляем к полученному результату ширину  ладони пациента»</w:t>
            </w:r>
          </w:p>
        </w:tc>
      </w:tr>
      <w:tr w:rsidR="003F3040" w:rsidRPr="001F480C" w:rsidTr="00FD3D35">
        <w:trPr>
          <w:trHeight w:val="277"/>
        </w:trPr>
        <w:tc>
          <w:tcPr>
            <w:tcW w:w="851" w:type="dxa"/>
          </w:tcPr>
          <w:p w:rsidR="003F3040" w:rsidRPr="001F480C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3F3040" w:rsidRPr="00B31167" w:rsidRDefault="003F3040" w:rsidP="00FD3D35">
            <w:pPr>
              <w:pStyle w:val="TableParagraph"/>
              <w:widowControl w:val="0"/>
              <w:autoSpaceDE w:val="0"/>
              <w:autoSpaceDN w:val="0"/>
              <w:ind w:left="47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hAnsi="Times New Roman"/>
                <w:sz w:val="24"/>
                <w:szCs w:val="24"/>
                <w:lang w:val="ru-RU"/>
              </w:rPr>
              <w:t>Взять зонд в правую руку как «писчее перо» на расстоянии 10 см от закруглённого конца</w:t>
            </w:r>
          </w:p>
        </w:tc>
        <w:tc>
          <w:tcPr>
            <w:tcW w:w="4718" w:type="dxa"/>
          </w:tcPr>
          <w:p w:rsidR="003F3040" w:rsidRPr="00B31167" w:rsidRDefault="003F3040" w:rsidP="00FD3D35">
            <w:pPr>
              <w:pStyle w:val="TableParagraph"/>
              <w:widowControl w:val="0"/>
              <w:autoSpaceDE w:val="0"/>
              <w:autoSpaceDN w:val="0"/>
              <w:ind w:left="18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«Беру зонд на расстоянии 10 см от закругленного конца»</w:t>
            </w:r>
          </w:p>
        </w:tc>
      </w:tr>
      <w:tr w:rsidR="003F3040" w:rsidRPr="001F480C" w:rsidTr="00FD3D35">
        <w:trPr>
          <w:trHeight w:val="277"/>
        </w:trPr>
        <w:tc>
          <w:tcPr>
            <w:tcW w:w="851" w:type="dxa"/>
          </w:tcPr>
          <w:p w:rsidR="003F3040" w:rsidRPr="00FC5612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3F3040" w:rsidRPr="00B31167" w:rsidRDefault="003F3040" w:rsidP="00FD3D35">
            <w:pPr>
              <w:pStyle w:val="TableParagraph"/>
              <w:widowControl w:val="0"/>
              <w:autoSpaceDE w:val="0"/>
              <w:autoSpaceDN w:val="0"/>
              <w:ind w:left="47" w:firstLine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hAnsi="Times New Roman"/>
                <w:sz w:val="24"/>
                <w:szCs w:val="24"/>
                <w:lang w:val="ru-RU"/>
              </w:rPr>
              <w:t>Встать сбоку от пациента. Предложить пациенту открыть рот, слегка запрокинуть голову назад</w:t>
            </w:r>
          </w:p>
        </w:tc>
        <w:tc>
          <w:tcPr>
            <w:tcW w:w="4718" w:type="dxa"/>
          </w:tcPr>
          <w:p w:rsidR="003F3040" w:rsidRPr="00B31167" w:rsidRDefault="003F3040" w:rsidP="00FD3D35">
            <w:pPr>
              <w:pStyle w:val="TableParagraph"/>
              <w:widowControl w:val="0"/>
              <w:autoSpaceDE w:val="0"/>
              <w:autoSpaceDN w:val="0"/>
              <w:ind w:left="18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«Пожалуйста, откройте рот и запрокиньте голову»</w:t>
            </w:r>
          </w:p>
        </w:tc>
      </w:tr>
      <w:tr w:rsidR="003F3040" w:rsidRPr="001F480C" w:rsidTr="00FD3D35">
        <w:trPr>
          <w:trHeight w:val="277"/>
        </w:trPr>
        <w:tc>
          <w:tcPr>
            <w:tcW w:w="851" w:type="dxa"/>
          </w:tcPr>
          <w:p w:rsidR="003F3040" w:rsidRPr="00FC5612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3F3040" w:rsidRPr="00B31167" w:rsidRDefault="003F3040" w:rsidP="00FD3D35">
            <w:pPr>
              <w:pStyle w:val="TableParagraph"/>
              <w:widowControl w:val="0"/>
              <w:autoSpaceDE w:val="0"/>
              <w:autoSpaceDN w:val="0"/>
              <w:ind w:left="47" w:firstLine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hAnsi="Times New Roman"/>
                <w:sz w:val="24"/>
                <w:szCs w:val="24"/>
                <w:lang w:val="ru-RU"/>
              </w:rPr>
              <w:t>Положить зонд на корень языка, попросить пациента сделать глотательное движение одновременно с продвижением зонда.</w:t>
            </w:r>
          </w:p>
        </w:tc>
        <w:tc>
          <w:tcPr>
            <w:tcW w:w="4718" w:type="dxa"/>
          </w:tcPr>
          <w:p w:rsidR="003F3040" w:rsidRPr="00B31167" w:rsidRDefault="003F3040" w:rsidP="00FD3D35">
            <w:pPr>
              <w:pStyle w:val="TableParagraph"/>
              <w:widowControl w:val="0"/>
              <w:autoSpaceDE w:val="0"/>
              <w:autoSpaceDN w:val="0"/>
              <w:ind w:left="18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«Пожалуйста, сделайте глотательные движения»</w:t>
            </w:r>
          </w:p>
        </w:tc>
      </w:tr>
      <w:tr w:rsidR="003F3040" w:rsidRPr="001F480C" w:rsidTr="00FD3D35">
        <w:trPr>
          <w:trHeight w:val="277"/>
        </w:trPr>
        <w:tc>
          <w:tcPr>
            <w:tcW w:w="851" w:type="dxa"/>
          </w:tcPr>
          <w:p w:rsidR="003F3040" w:rsidRPr="001F480C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3F3040" w:rsidRPr="00B31167" w:rsidRDefault="003F3040" w:rsidP="00FD3D35">
            <w:pPr>
              <w:pStyle w:val="TableParagraph"/>
              <w:widowControl w:val="0"/>
              <w:autoSpaceDE w:val="0"/>
              <w:autoSpaceDN w:val="0"/>
              <w:ind w:left="47" w:firstLine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hAnsi="Times New Roman"/>
                <w:sz w:val="24"/>
                <w:szCs w:val="24"/>
                <w:lang w:val="ru-RU"/>
              </w:rPr>
              <w:t>Наклонить голову пациента вперёд, вниз.</w:t>
            </w:r>
          </w:p>
        </w:tc>
        <w:tc>
          <w:tcPr>
            <w:tcW w:w="4718" w:type="dxa"/>
          </w:tcPr>
          <w:p w:rsidR="003F3040" w:rsidRPr="00B31167" w:rsidRDefault="003F3040" w:rsidP="00FD3D35">
            <w:pPr>
              <w:pStyle w:val="TableParagraph"/>
              <w:widowControl w:val="0"/>
              <w:autoSpaceDE w:val="0"/>
              <w:autoSpaceDN w:val="0"/>
              <w:ind w:left="18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«Наклоняем </w:t>
            </w:r>
            <w:r w:rsidRPr="00B31167">
              <w:rPr>
                <w:rFonts w:ascii="Times New Roman" w:hAnsi="Times New Roman"/>
                <w:sz w:val="24"/>
                <w:szCs w:val="24"/>
                <w:lang w:val="ru-RU"/>
              </w:rPr>
              <w:t>голову пациента вперёд, вниз»</w:t>
            </w:r>
          </w:p>
        </w:tc>
      </w:tr>
      <w:tr w:rsidR="003F3040" w:rsidRPr="001F480C" w:rsidTr="00FD3D35">
        <w:trPr>
          <w:trHeight w:val="277"/>
        </w:trPr>
        <w:tc>
          <w:tcPr>
            <w:tcW w:w="851" w:type="dxa"/>
          </w:tcPr>
          <w:p w:rsidR="003F3040" w:rsidRPr="00FC5612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3F3040" w:rsidRPr="00B31167" w:rsidRDefault="003F3040" w:rsidP="00FD3D35">
            <w:pPr>
              <w:pStyle w:val="TableParagraph"/>
              <w:widowControl w:val="0"/>
              <w:autoSpaceDE w:val="0"/>
              <w:autoSpaceDN w:val="0"/>
              <w:ind w:left="47" w:firstLine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hAnsi="Times New Roman"/>
                <w:sz w:val="24"/>
                <w:szCs w:val="24"/>
                <w:lang w:val="ru-RU"/>
              </w:rPr>
              <w:t>Медленно продвигаем зонд вслед за глотательными движениями до метки, при этом попросить пациента глубоко дышать через нос</w:t>
            </w:r>
          </w:p>
        </w:tc>
        <w:tc>
          <w:tcPr>
            <w:tcW w:w="4718" w:type="dxa"/>
          </w:tcPr>
          <w:p w:rsidR="003F3040" w:rsidRPr="00B31167" w:rsidRDefault="003F3040" w:rsidP="00FD3D35">
            <w:pPr>
              <w:pStyle w:val="TableParagraph"/>
              <w:widowControl w:val="0"/>
              <w:autoSpaceDE w:val="0"/>
              <w:autoSpaceDN w:val="0"/>
              <w:ind w:left="18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«Пожалуйста, дышите глубоко через нос»</w:t>
            </w:r>
          </w:p>
        </w:tc>
      </w:tr>
      <w:tr w:rsidR="003F3040" w:rsidRPr="001F480C" w:rsidTr="00FD3D35">
        <w:trPr>
          <w:trHeight w:val="277"/>
        </w:trPr>
        <w:tc>
          <w:tcPr>
            <w:tcW w:w="851" w:type="dxa"/>
          </w:tcPr>
          <w:p w:rsidR="003F3040" w:rsidRPr="00FC5612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3F3040" w:rsidRPr="00244054" w:rsidRDefault="003F3040" w:rsidP="00FD3D35">
            <w:pPr>
              <w:pStyle w:val="TableParagraph"/>
              <w:widowControl w:val="0"/>
              <w:autoSpaceDE w:val="0"/>
              <w:autoSpaceDN w:val="0"/>
              <w:ind w:left="47" w:firstLine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Убедиться, что зонд в желудке «воздушной пробой» (взять шприц Жане из лотка, присоединить его к наружному концу зонда, ввести воздух, с помощью фонендоскопа прослушать появление булькающих звуков). </w:t>
            </w:r>
            <w:r w:rsidRPr="00244054">
              <w:rPr>
                <w:rFonts w:ascii="Times New Roman" w:hAnsi="Times New Roman" w:cs="Times New Roman"/>
                <w:sz w:val="24"/>
                <w:szCs w:val="24"/>
              </w:rPr>
              <w:t>Положить шприц Жане и фонендоскоп назад в лоток</w:t>
            </w:r>
          </w:p>
        </w:tc>
        <w:tc>
          <w:tcPr>
            <w:tcW w:w="4718" w:type="dxa"/>
          </w:tcPr>
          <w:p w:rsidR="003F3040" w:rsidRPr="00B31167" w:rsidRDefault="003F3040" w:rsidP="00FD3D35">
            <w:pPr>
              <w:pStyle w:val="TableParagraph"/>
              <w:widowControl w:val="0"/>
              <w:autoSpaceDE w:val="0"/>
              <w:autoSpaceDN w:val="0"/>
              <w:ind w:left="18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«При аускультации над </w:t>
            </w:r>
            <w:proofErr w:type="spellStart"/>
            <w:r w:rsidRPr="00B311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эпигастральной</w:t>
            </w:r>
            <w:proofErr w:type="spellEnd"/>
            <w:r w:rsidRPr="00B311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областью слышны булькающие звуки»</w:t>
            </w:r>
          </w:p>
        </w:tc>
      </w:tr>
      <w:tr w:rsidR="003F3040" w:rsidRPr="001F480C" w:rsidTr="00FD3D35">
        <w:trPr>
          <w:trHeight w:val="277"/>
        </w:trPr>
        <w:tc>
          <w:tcPr>
            <w:tcW w:w="851" w:type="dxa"/>
          </w:tcPr>
          <w:p w:rsidR="003F3040" w:rsidRPr="00FC5612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3F3040" w:rsidRPr="00244054" w:rsidRDefault="003F3040" w:rsidP="00FD3D35">
            <w:pPr>
              <w:pStyle w:val="TableParagraph"/>
              <w:widowControl w:val="0"/>
              <w:autoSpaceDE w:val="0"/>
              <w:autoSpaceDN w:val="0"/>
              <w:ind w:left="47" w:firstLine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0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Продвинуть зонд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еще </w:t>
            </w:r>
            <w:r w:rsidRPr="00244054">
              <w:rPr>
                <w:rFonts w:ascii="Times New Roman" w:hAnsi="Times New Roman"/>
                <w:sz w:val="24"/>
                <w:szCs w:val="24"/>
                <w:lang w:val="ru-RU"/>
              </w:rPr>
              <w:t>на 7-10 см.</w:t>
            </w:r>
          </w:p>
        </w:tc>
        <w:tc>
          <w:tcPr>
            <w:tcW w:w="4718" w:type="dxa"/>
          </w:tcPr>
          <w:p w:rsidR="003F3040" w:rsidRPr="00B31167" w:rsidRDefault="003F3040" w:rsidP="00FD3D35">
            <w:pPr>
              <w:pStyle w:val="TableParagraph"/>
              <w:widowControl w:val="0"/>
              <w:autoSpaceDE w:val="0"/>
              <w:autoSpaceDN w:val="0"/>
              <w:ind w:left="18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«Продвигаем зонд на 7-10 см»</w:t>
            </w:r>
          </w:p>
        </w:tc>
      </w:tr>
      <w:tr w:rsidR="003F3040" w:rsidRPr="00244054" w:rsidTr="00FD3D35">
        <w:trPr>
          <w:trHeight w:val="277"/>
        </w:trPr>
        <w:tc>
          <w:tcPr>
            <w:tcW w:w="851" w:type="dxa"/>
          </w:tcPr>
          <w:p w:rsidR="003F3040" w:rsidRPr="00244054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3F3040" w:rsidRPr="00244054" w:rsidRDefault="003F3040" w:rsidP="00FD3D35">
            <w:pPr>
              <w:pStyle w:val="TableParagraph"/>
              <w:widowControl w:val="0"/>
              <w:autoSpaceDE w:val="0"/>
              <w:autoSpaceDN w:val="0"/>
              <w:ind w:left="47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Наблюдать за состоянием пациента</w:t>
            </w:r>
          </w:p>
        </w:tc>
        <w:tc>
          <w:tcPr>
            <w:tcW w:w="4718" w:type="dxa"/>
          </w:tcPr>
          <w:p w:rsidR="003F3040" w:rsidRPr="00244054" w:rsidRDefault="003F3040" w:rsidP="00FD3D35">
            <w:pPr>
              <w:pStyle w:val="TableParagraph"/>
              <w:widowControl w:val="0"/>
              <w:autoSpaceDE w:val="0"/>
              <w:autoSpaceDN w:val="0"/>
              <w:ind w:left="18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040" w:rsidRPr="001F480C" w:rsidTr="00FD3D35">
        <w:trPr>
          <w:trHeight w:val="277"/>
        </w:trPr>
        <w:tc>
          <w:tcPr>
            <w:tcW w:w="851" w:type="dxa"/>
          </w:tcPr>
          <w:p w:rsidR="003F3040" w:rsidRPr="001F480C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3F3040" w:rsidRPr="00B31167" w:rsidRDefault="003F3040" w:rsidP="00FD3D35">
            <w:pPr>
              <w:pStyle w:val="TableParagraph"/>
              <w:widowControl w:val="0"/>
              <w:autoSpaceDE w:val="0"/>
              <w:autoSpaceDN w:val="0"/>
              <w:ind w:left="47" w:firstLine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hAnsi="Times New Roman"/>
                <w:sz w:val="24"/>
                <w:szCs w:val="24"/>
                <w:lang w:val="ru-RU"/>
              </w:rPr>
              <w:t>Повторить промывание несколько раз до чистых промывных вод</w:t>
            </w:r>
          </w:p>
        </w:tc>
        <w:tc>
          <w:tcPr>
            <w:tcW w:w="4718" w:type="dxa"/>
          </w:tcPr>
          <w:p w:rsidR="003F3040" w:rsidRPr="00B31167" w:rsidRDefault="003F3040" w:rsidP="00FD3D35">
            <w:pPr>
              <w:pStyle w:val="TableParagraph"/>
              <w:widowControl w:val="0"/>
              <w:autoSpaceDE w:val="0"/>
              <w:autoSpaceDN w:val="0"/>
              <w:ind w:left="18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«Повторяем промывание до чистых промывных вод»</w:t>
            </w:r>
          </w:p>
        </w:tc>
      </w:tr>
      <w:tr w:rsidR="003F3040" w:rsidRPr="00B31167" w:rsidTr="00FD3D35">
        <w:trPr>
          <w:trHeight w:val="277"/>
        </w:trPr>
        <w:tc>
          <w:tcPr>
            <w:tcW w:w="851" w:type="dxa"/>
          </w:tcPr>
          <w:p w:rsidR="003F3040" w:rsidRPr="00FC5612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3F3040" w:rsidRPr="00B31167" w:rsidRDefault="003F3040" w:rsidP="00FD3D35">
            <w:pPr>
              <w:pStyle w:val="TableParagraph"/>
              <w:widowControl w:val="0"/>
              <w:autoSpaceDE w:val="0"/>
              <w:autoSpaceDN w:val="0"/>
              <w:ind w:left="47" w:firstLine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167">
              <w:rPr>
                <w:rFonts w:ascii="Times New Roman" w:hAnsi="Times New Roman"/>
                <w:sz w:val="24"/>
                <w:szCs w:val="24"/>
                <w:lang w:val="ru-RU"/>
              </w:rPr>
              <w:t>Промывные воды подвергнуть дезинфекции</w:t>
            </w:r>
          </w:p>
        </w:tc>
        <w:tc>
          <w:tcPr>
            <w:tcW w:w="4718" w:type="dxa"/>
          </w:tcPr>
          <w:p w:rsidR="003F3040" w:rsidRPr="00973A8A" w:rsidRDefault="003F3040" w:rsidP="00FD3D35">
            <w:pPr>
              <w:pStyle w:val="TableParagraph"/>
              <w:widowControl w:val="0"/>
              <w:autoSpaceDE w:val="0"/>
              <w:autoSpaceDN w:val="0"/>
              <w:ind w:left="183" w:right="141" w:firstLine="1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A8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</w:t>
            </w:r>
            <w:r w:rsidRPr="00973A8A">
              <w:rPr>
                <w:rFonts w:ascii="Times New Roman" w:hAnsi="Times New Roman"/>
                <w:sz w:val="24"/>
                <w:szCs w:val="24"/>
                <w:lang w:val="ru-RU"/>
              </w:rPr>
              <w:t>зинфицируем промывные воды»</w:t>
            </w:r>
          </w:p>
        </w:tc>
      </w:tr>
      <w:tr w:rsidR="003F3040" w:rsidRPr="00634385" w:rsidTr="00FD3D35">
        <w:trPr>
          <w:trHeight w:val="277"/>
        </w:trPr>
        <w:tc>
          <w:tcPr>
            <w:tcW w:w="851" w:type="dxa"/>
          </w:tcPr>
          <w:p w:rsidR="003F3040" w:rsidRPr="00634385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3F3040" w:rsidRPr="00634385" w:rsidRDefault="003F3040" w:rsidP="00FD3D35">
            <w:pPr>
              <w:pStyle w:val="TableParagraph"/>
              <w:widowControl w:val="0"/>
              <w:autoSpaceDE w:val="0"/>
              <w:autoSpaceDN w:val="0"/>
              <w:ind w:left="47" w:firstLine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385">
              <w:rPr>
                <w:rFonts w:ascii="Times New Roman" w:hAnsi="Times New Roman"/>
                <w:sz w:val="24"/>
                <w:szCs w:val="24"/>
                <w:lang w:val="ru-RU"/>
              </w:rPr>
              <w:t>Дать пациенту прополоскать рот кипяченой водой</w:t>
            </w:r>
          </w:p>
        </w:tc>
        <w:tc>
          <w:tcPr>
            <w:tcW w:w="4718" w:type="dxa"/>
          </w:tcPr>
          <w:p w:rsidR="003F3040" w:rsidRPr="00634385" w:rsidRDefault="003F3040" w:rsidP="00FD3D35">
            <w:pPr>
              <w:pStyle w:val="TableParagraph"/>
              <w:widowControl w:val="0"/>
              <w:autoSpaceDE w:val="0"/>
              <w:autoSpaceDN w:val="0"/>
              <w:ind w:left="183" w:right="141" w:firstLine="1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385">
              <w:rPr>
                <w:rFonts w:ascii="Times New Roman" w:hAnsi="Times New Roman"/>
                <w:sz w:val="24"/>
                <w:szCs w:val="24"/>
                <w:lang w:val="ru-RU"/>
              </w:rPr>
              <w:t>«Пациент прополаскивает рот»</w:t>
            </w:r>
          </w:p>
        </w:tc>
      </w:tr>
      <w:tr w:rsidR="003F3040" w:rsidRPr="000B13E9" w:rsidTr="00FD3D35">
        <w:trPr>
          <w:trHeight w:val="277"/>
        </w:trPr>
        <w:tc>
          <w:tcPr>
            <w:tcW w:w="851" w:type="dxa"/>
          </w:tcPr>
          <w:p w:rsidR="003F3040" w:rsidRPr="004868A7" w:rsidRDefault="003F3040" w:rsidP="00FD3D35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3F3040" w:rsidRPr="00B31167" w:rsidRDefault="003F3040" w:rsidP="00FD3D35">
            <w:pPr>
              <w:ind w:left="47" w:firstLine="95"/>
              <w:jc w:val="both"/>
              <w:rPr>
                <w:sz w:val="24"/>
                <w:szCs w:val="24"/>
                <w:lang w:val="ru-RU"/>
              </w:rPr>
            </w:pPr>
            <w:r w:rsidRPr="00B31167">
              <w:rPr>
                <w:sz w:val="24"/>
                <w:szCs w:val="24"/>
                <w:lang w:val="ru-RU"/>
              </w:rPr>
              <w:t>Уточнить у пациента о его самочувствии после выполнения процедуры</w:t>
            </w:r>
          </w:p>
        </w:tc>
        <w:tc>
          <w:tcPr>
            <w:tcW w:w="4718" w:type="dxa"/>
          </w:tcPr>
          <w:p w:rsidR="003F3040" w:rsidRPr="00B31167" w:rsidRDefault="003F3040" w:rsidP="00FD3D35">
            <w:pPr>
              <w:ind w:left="183" w:right="141"/>
              <w:jc w:val="both"/>
              <w:rPr>
                <w:sz w:val="24"/>
                <w:szCs w:val="24"/>
                <w:lang w:val="ru-RU"/>
              </w:rPr>
            </w:pPr>
            <w:r w:rsidRPr="00B31167">
              <w:rPr>
                <w:sz w:val="24"/>
                <w:szCs w:val="24"/>
                <w:lang w:val="ru-RU"/>
              </w:rPr>
              <w:t>«Как Вы себя чувствуете?»</w:t>
            </w:r>
          </w:p>
          <w:p w:rsidR="003F3040" w:rsidRPr="00B31167" w:rsidRDefault="003F3040" w:rsidP="00FD3D35">
            <w:pPr>
              <w:pStyle w:val="TableParagraph"/>
              <w:ind w:left="18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52C9" w:rsidRDefault="00C852C9" w:rsidP="00C852C9">
      <w:pPr>
        <w:pStyle w:val="a4"/>
        <w:ind w:left="0" w:firstLine="0"/>
        <w:rPr>
          <w:b/>
          <w:i/>
          <w:sz w:val="20"/>
          <w:szCs w:val="20"/>
        </w:rPr>
      </w:pPr>
    </w:p>
    <w:p w:rsidR="00C852C9" w:rsidRPr="00C4073A" w:rsidRDefault="00C852C9" w:rsidP="00C852C9">
      <w:pPr>
        <w:pStyle w:val="a4"/>
        <w:ind w:left="0" w:firstLine="0"/>
        <w:rPr>
          <w:sz w:val="20"/>
          <w:szCs w:val="20"/>
        </w:rPr>
      </w:pPr>
      <w:r w:rsidRPr="00C4073A">
        <w:rPr>
          <w:b/>
          <w:i/>
          <w:sz w:val="20"/>
          <w:szCs w:val="20"/>
        </w:rPr>
        <w:t xml:space="preserve">Примечание: </w:t>
      </w:r>
      <w:r w:rsidRPr="00C4073A">
        <w:rPr>
          <w:sz w:val="20"/>
          <w:szCs w:val="20"/>
        </w:rPr>
        <w:t xml:space="preserve">Члену </w:t>
      </w:r>
      <w:proofErr w:type="spellStart"/>
      <w:r w:rsidRPr="00C4073A">
        <w:rPr>
          <w:sz w:val="20"/>
          <w:szCs w:val="20"/>
        </w:rPr>
        <w:t>аккредитационной</w:t>
      </w:r>
      <w:proofErr w:type="spellEnd"/>
      <w:r w:rsidRPr="00C4073A">
        <w:rPr>
          <w:sz w:val="20"/>
          <w:szCs w:val="20"/>
        </w:rPr>
        <w:t xml:space="preserve"> комиссии нельзя высказывать требования типа: «Продолжайте!», </w:t>
      </w:r>
    </w:p>
    <w:p w:rsidR="00C852C9" w:rsidRPr="00C4073A" w:rsidRDefault="00C852C9" w:rsidP="00C852C9">
      <w:pPr>
        <w:pStyle w:val="a4"/>
        <w:ind w:left="0" w:firstLine="0"/>
        <w:rPr>
          <w:sz w:val="20"/>
          <w:szCs w:val="20"/>
        </w:rPr>
      </w:pPr>
      <w:r w:rsidRPr="00C4073A">
        <w:rPr>
          <w:sz w:val="20"/>
          <w:szCs w:val="20"/>
        </w:rPr>
        <w:t>«Не так быстро!» и т.п.; задавать вопросы: «И что дальше?», «Как долго?» и т.п.</w:t>
      </w:r>
    </w:p>
    <w:p w:rsidR="003F3040" w:rsidRDefault="003F3040" w:rsidP="00C852C9">
      <w:pPr>
        <w:pStyle w:val="a4"/>
        <w:ind w:firstLine="709"/>
        <w:rPr>
          <w:b/>
        </w:rPr>
      </w:pPr>
    </w:p>
    <w:sectPr w:rsidR="003F3040" w:rsidSect="00D513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F17"/>
    <w:multiLevelType w:val="hybridMultilevel"/>
    <w:tmpl w:val="23E6B686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2F02"/>
    <w:multiLevelType w:val="hybridMultilevel"/>
    <w:tmpl w:val="447001C8"/>
    <w:lvl w:ilvl="0" w:tplc="74F8E6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F5FDD"/>
    <w:multiLevelType w:val="hybridMultilevel"/>
    <w:tmpl w:val="D59C670A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73D80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3708"/>
    <w:multiLevelType w:val="hybridMultilevel"/>
    <w:tmpl w:val="C088D714"/>
    <w:lvl w:ilvl="0" w:tplc="C2F02E5C">
      <w:start w:val="1"/>
      <w:numFmt w:val="decimal"/>
      <w:lvlText w:val="%1."/>
      <w:lvlJc w:val="left"/>
      <w:pPr>
        <w:ind w:left="1179" w:hanging="4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60773"/>
    <w:multiLevelType w:val="hybridMultilevel"/>
    <w:tmpl w:val="23E6B686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F5018"/>
    <w:multiLevelType w:val="hybridMultilevel"/>
    <w:tmpl w:val="DB666A54"/>
    <w:lvl w:ilvl="0" w:tplc="78CC9530">
      <w:start w:val="1"/>
      <w:numFmt w:val="decimal"/>
      <w:lvlText w:val="%1."/>
      <w:lvlJc w:val="left"/>
      <w:pPr>
        <w:ind w:left="567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D56"/>
    <w:rsid w:val="00022DAA"/>
    <w:rsid w:val="000625ED"/>
    <w:rsid w:val="00066489"/>
    <w:rsid w:val="000728CD"/>
    <w:rsid w:val="00076679"/>
    <w:rsid w:val="00127BCD"/>
    <w:rsid w:val="001915D8"/>
    <w:rsid w:val="001A27DB"/>
    <w:rsid w:val="001A3E38"/>
    <w:rsid w:val="001C6B3F"/>
    <w:rsid w:val="001F1A99"/>
    <w:rsid w:val="001F33D2"/>
    <w:rsid w:val="00244054"/>
    <w:rsid w:val="00292D5F"/>
    <w:rsid w:val="00337C12"/>
    <w:rsid w:val="0034767A"/>
    <w:rsid w:val="00384A13"/>
    <w:rsid w:val="003864AD"/>
    <w:rsid w:val="003A4FA2"/>
    <w:rsid w:val="003E3EF4"/>
    <w:rsid w:val="003F3040"/>
    <w:rsid w:val="003F31C1"/>
    <w:rsid w:val="00472B78"/>
    <w:rsid w:val="004835AB"/>
    <w:rsid w:val="004C2ECB"/>
    <w:rsid w:val="00537074"/>
    <w:rsid w:val="005426BB"/>
    <w:rsid w:val="00575ED8"/>
    <w:rsid w:val="005D495D"/>
    <w:rsid w:val="00634385"/>
    <w:rsid w:val="00642BC8"/>
    <w:rsid w:val="006810B1"/>
    <w:rsid w:val="00776AF9"/>
    <w:rsid w:val="00814443"/>
    <w:rsid w:val="00846221"/>
    <w:rsid w:val="008478E1"/>
    <w:rsid w:val="008C6F15"/>
    <w:rsid w:val="008D16E4"/>
    <w:rsid w:val="00973A8A"/>
    <w:rsid w:val="00995514"/>
    <w:rsid w:val="009C5AFA"/>
    <w:rsid w:val="00A05C89"/>
    <w:rsid w:val="00B048E6"/>
    <w:rsid w:val="00B23B27"/>
    <w:rsid w:val="00B27BBC"/>
    <w:rsid w:val="00B31167"/>
    <w:rsid w:val="00BC0124"/>
    <w:rsid w:val="00BD3FA8"/>
    <w:rsid w:val="00BE4D56"/>
    <w:rsid w:val="00BE6F59"/>
    <w:rsid w:val="00C834D3"/>
    <w:rsid w:val="00C852C9"/>
    <w:rsid w:val="00D127E1"/>
    <w:rsid w:val="00D61410"/>
    <w:rsid w:val="00D727CA"/>
    <w:rsid w:val="00DD2DBA"/>
    <w:rsid w:val="00E12ED5"/>
    <w:rsid w:val="00E15CA8"/>
    <w:rsid w:val="00E75D07"/>
    <w:rsid w:val="00EC562D"/>
    <w:rsid w:val="00FC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D5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E4D56"/>
    <w:pPr>
      <w:ind w:left="1542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E75D07"/>
    <w:pPr>
      <w:jc w:val="center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1"/>
    <w:rsid w:val="00BE4D5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BE4D56"/>
    <w:pPr>
      <w:spacing w:before="120"/>
      <w:ind w:left="742" w:right="110" w:hanging="36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E4D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Default">
    <w:name w:val="Default"/>
    <w:rsid w:val="00BE4D5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E4D56"/>
    <w:pPr>
      <w:jc w:val="lef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E4D56"/>
    <w:pPr>
      <w:widowControl/>
      <w:autoSpaceDE/>
      <w:autoSpaceDN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BE4D5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BE4D5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Шефонька</dc:creator>
  <cp:lastModifiedBy>Шефонька</cp:lastModifiedBy>
  <cp:revision>5</cp:revision>
  <dcterms:created xsi:type="dcterms:W3CDTF">2018-02-14T07:03:00Z</dcterms:created>
  <dcterms:modified xsi:type="dcterms:W3CDTF">2018-02-14T08:31:00Z</dcterms:modified>
</cp:coreProperties>
</file>