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A0" w:rsidRDefault="00753BA0" w:rsidP="00753BA0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чек-лист по специальности </w:t>
      </w:r>
    </w:p>
    <w:p w:rsidR="00753BA0" w:rsidRDefault="00753BA0" w:rsidP="00753BA0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31.02.01 Лечебное дело</w:t>
      </w:r>
    </w:p>
    <w:p w:rsidR="00753BA0" w:rsidRDefault="00753BA0" w:rsidP="00753BA0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A35E27" w:rsidRDefault="00A35E27" w:rsidP="00A35E27">
      <w:pPr>
        <w:pStyle w:val="1"/>
        <w:tabs>
          <w:tab w:val="left" w:pos="3730"/>
          <w:tab w:val="left" w:pos="8106"/>
        </w:tabs>
        <w:jc w:val="center"/>
        <w:rPr>
          <w:sz w:val="28"/>
          <w:szCs w:val="28"/>
        </w:rPr>
      </w:pPr>
      <w:r w:rsidRPr="00E44297">
        <w:rPr>
          <w:color w:val="000000" w:themeColor="text1"/>
          <w:sz w:val="28"/>
          <w:szCs w:val="28"/>
        </w:rPr>
        <w:t xml:space="preserve">Практическое задание № </w:t>
      </w:r>
      <w:r w:rsidR="00E44297" w:rsidRPr="00E44297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Лечебн</w:t>
      </w:r>
      <w:r w:rsidR="00753BA0">
        <w:rPr>
          <w:sz w:val="28"/>
          <w:szCs w:val="28"/>
        </w:rPr>
        <w:t>ые</w:t>
      </w:r>
      <w:r>
        <w:rPr>
          <w:sz w:val="28"/>
          <w:szCs w:val="28"/>
        </w:rPr>
        <w:t xml:space="preserve"> вмешательств</w:t>
      </w:r>
      <w:r w:rsidR="00753BA0">
        <w:rPr>
          <w:sz w:val="28"/>
          <w:szCs w:val="28"/>
        </w:rPr>
        <w:t>а</w:t>
      </w:r>
    </w:p>
    <w:p w:rsidR="00753BA0" w:rsidRDefault="00753BA0" w:rsidP="00D077BC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</w:p>
    <w:p w:rsidR="00D077BC" w:rsidRDefault="00D077BC" w:rsidP="00D077BC">
      <w:pPr>
        <w:pStyle w:val="1"/>
        <w:tabs>
          <w:tab w:val="left" w:pos="3730"/>
          <w:tab w:val="left" w:pos="8106"/>
        </w:tabs>
        <w:spacing w:before="0"/>
        <w:ind w:left="0" w:firstLine="709"/>
        <w:rPr>
          <w:b w:val="0"/>
          <w:sz w:val="28"/>
          <w:szCs w:val="28"/>
        </w:rPr>
      </w:pPr>
      <w:r w:rsidRPr="00F033EA">
        <w:rPr>
          <w:b w:val="0"/>
          <w:sz w:val="28"/>
          <w:szCs w:val="28"/>
        </w:rPr>
        <w:t>Условие практического задания:</w:t>
      </w:r>
    </w:p>
    <w:p w:rsidR="00753BA0" w:rsidRDefault="00D077BC" w:rsidP="00753BA0">
      <w:pPr>
        <w:pStyle w:val="Default"/>
        <w:tabs>
          <w:tab w:val="left" w:pos="993"/>
        </w:tabs>
        <w:ind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Наложение повязки «Чепец» при рассечении кожи левой теменной области</w:t>
      </w:r>
      <w:r w:rsidR="00753BA0" w:rsidRPr="00753BA0">
        <w:rPr>
          <w:sz w:val="28"/>
          <w:szCs w:val="28"/>
        </w:rPr>
        <w:t xml:space="preserve"> </w:t>
      </w:r>
      <w:r w:rsidR="00753BA0">
        <w:rPr>
          <w:sz w:val="28"/>
          <w:szCs w:val="28"/>
        </w:rPr>
        <w:t xml:space="preserve">в условиях </w:t>
      </w:r>
      <w:r w:rsidR="00753BA0">
        <w:rPr>
          <w:rFonts w:cstheme="minorBidi"/>
          <w:sz w:val="28"/>
          <w:szCs w:val="28"/>
        </w:rPr>
        <w:t>фельдшерско-акушерского пункта взрослому пациенту в сознании</w:t>
      </w:r>
    </w:p>
    <w:p w:rsidR="00753BA0" w:rsidRDefault="00753BA0" w:rsidP="00753BA0">
      <w:pPr>
        <w:pStyle w:val="Default"/>
        <w:rPr>
          <w:sz w:val="16"/>
          <w:szCs w:val="16"/>
        </w:rPr>
      </w:pPr>
    </w:p>
    <w:p w:rsidR="00D077BC" w:rsidRPr="0034177E" w:rsidRDefault="00D077BC" w:rsidP="00D077BC">
      <w:pPr>
        <w:pStyle w:val="Default"/>
        <w:tabs>
          <w:tab w:val="left" w:pos="993"/>
        </w:tabs>
        <w:ind w:firstLine="709"/>
        <w:jc w:val="right"/>
        <w:rPr>
          <w:sz w:val="28"/>
          <w:szCs w:val="28"/>
        </w:rPr>
      </w:pPr>
    </w:p>
    <w:tbl>
      <w:tblPr>
        <w:tblStyle w:val="a6"/>
        <w:tblW w:w="9858" w:type="dxa"/>
        <w:tblLook w:val="04A0"/>
      </w:tblPr>
      <w:tblGrid>
        <w:gridCol w:w="781"/>
        <w:gridCol w:w="5656"/>
        <w:gridCol w:w="1703"/>
        <w:gridCol w:w="1718"/>
      </w:tblGrid>
      <w:tr w:rsidR="00D077BC" w:rsidRPr="0034177E" w:rsidTr="00D16B85">
        <w:tc>
          <w:tcPr>
            <w:tcW w:w="807" w:type="dxa"/>
          </w:tcPr>
          <w:p w:rsidR="00D077BC" w:rsidRPr="0034177E" w:rsidRDefault="00D077BC" w:rsidP="00D16B85">
            <w:pPr>
              <w:pStyle w:val="1"/>
              <w:tabs>
                <w:tab w:val="left" w:pos="3730"/>
                <w:tab w:val="left" w:pos="8106"/>
              </w:tabs>
              <w:ind w:left="0" w:hanging="166"/>
              <w:jc w:val="center"/>
              <w:outlineLvl w:val="0"/>
            </w:pPr>
            <w:r w:rsidRPr="0034177E">
              <w:t>№ п/п</w:t>
            </w:r>
          </w:p>
        </w:tc>
        <w:tc>
          <w:tcPr>
            <w:tcW w:w="5872" w:type="dxa"/>
          </w:tcPr>
          <w:p w:rsidR="00D077BC" w:rsidRPr="0034177E" w:rsidRDefault="00D077BC" w:rsidP="00D16B85">
            <w:pPr>
              <w:pStyle w:val="1"/>
              <w:tabs>
                <w:tab w:val="left" w:pos="3730"/>
                <w:tab w:val="left" w:pos="8106"/>
              </w:tabs>
              <w:ind w:left="0"/>
              <w:jc w:val="center"/>
              <w:outlineLvl w:val="0"/>
            </w:pPr>
            <w:r w:rsidRPr="0034177E">
              <w:t>Перечень практических действий</w:t>
            </w:r>
          </w:p>
        </w:tc>
        <w:tc>
          <w:tcPr>
            <w:tcW w:w="1446" w:type="dxa"/>
          </w:tcPr>
          <w:p w:rsidR="00D077BC" w:rsidRPr="0034177E" w:rsidRDefault="00D077BC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</w:pPr>
            <w:r>
              <w:t>Форма представления</w:t>
            </w:r>
          </w:p>
        </w:tc>
        <w:tc>
          <w:tcPr>
            <w:tcW w:w="1733" w:type="dxa"/>
          </w:tcPr>
          <w:p w:rsidR="00D077BC" w:rsidRPr="00D077BC" w:rsidRDefault="00D077BC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Отметка о выполнении</w:t>
            </w:r>
          </w:p>
          <w:p w:rsidR="00D077BC" w:rsidRPr="00D077BC" w:rsidRDefault="00D077BC" w:rsidP="00D16B85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  <w:outlineLvl w:val="0"/>
              <w:rPr>
                <w:lang w:val="ru-RU"/>
              </w:rPr>
            </w:pPr>
            <w:r w:rsidRPr="00D077BC">
              <w:rPr>
                <w:lang w:val="ru-RU"/>
              </w:rPr>
              <w:t>Да/нет</w:t>
            </w:r>
          </w:p>
        </w:tc>
      </w:tr>
      <w:tr w:rsidR="00D077BC" w:rsidRPr="0034177E" w:rsidTr="00D16B85">
        <w:tc>
          <w:tcPr>
            <w:tcW w:w="807" w:type="dxa"/>
          </w:tcPr>
          <w:p w:rsidR="00D077BC" w:rsidRPr="00D077BC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мед. документацией)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624C7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Убедиться в наличии у пациента добровольного информированного согласия на предстоящую процедуру. </w:t>
            </w: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ход и цель процедуры. </w:t>
            </w:r>
          </w:p>
        </w:tc>
        <w:tc>
          <w:tcPr>
            <w:tcW w:w="1446" w:type="dxa"/>
          </w:tcPr>
          <w:p w:rsid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Выполнить/</w:t>
            </w:r>
          </w:p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34177E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адеть нестерильные </w:t>
            </w:r>
            <w:r w:rsidRPr="0034177E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Предложить пациенту занять удобное для него положение (сидя)</w:t>
            </w:r>
          </w:p>
        </w:tc>
        <w:tc>
          <w:tcPr>
            <w:tcW w:w="1446" w:type="dxa"/>
          </w:tcPr>
          <w:p w:rsidR="00D077BC" w:rsidRPr="007F50E3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</w:tc>
        <w:tc>
          <w:tcPr>
            <w:tcW w:w="1733" w:type="dxa"/>
          </w:tcPr>
          <w:p w:rsidR="00D077BC" w:rsidRPr="007F50E3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34177E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F1">
              <w:rPr>
                <w:rFonts w:ascii="Times New Roman" w:eastAsia="Times New Roman" w:hAnsi="Times New Roman"/>
                <w:sz w:val="24"/>
                <w:szCs w:val="24"/>
              </w:rPr>
              <w:t>Встать лицом к пациенту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Головку бинта держать в правой руке, начало бинта – в левой. Бинт разматывать слева направо спинкой к поверхности, не отрывая рук от нее и не растягивая бинт в воздухе, не образовывая складок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34177E" w:rsidRDefault="00D077BC" w:rsidP="00A3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Полоску средней частью положить на участок темени, концы опустить по щекам перед ушами.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Свободные к</w:t>
            </w:r>
            <w:r w:rsidRPr="00DD49F1">
              <w:rPr>
                <w:rFonts w:ascii="Times New Roman" w:eastAsia="Times New Roman" w:hAnsi="Times New Roman"/>
                <w:sz w:val="24"/>
                <w:szCs w:val="24"/>
              </w:rPr>
              <w:t xml:space="preserve">онцы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A35E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фиксировать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5E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gramEnd"/>
            <w:r w:rsidR="00A35E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подбородком.</w:t>
            </w:r>
          </w:p>
        </w:tc>
        <w:tc>
          <w:tcPr>
            <w:tcW w:w="1446" w:type="dxa"/>
          </w:tcPr>
          <w:p w:rsidR="00D077BC" w:rsidRPr="00F650DD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F650DD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Наложить два хода бинта вокруг головы (закрепляющих)</w:t>
            </w: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Обернуть бинт вокруг полоски и ввести наискось, перекрывая затылок,  обернуть бинт вокруг полоски с другой стороны и прикрыть участок лба, постепенно закрыть повязкой весь участок свода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F650DD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34177E" w:rsidRDefault="00D077BC" w:rsidP="00A35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Закончить повязку, связав конец бинта с полоской, а последнюю </w:t>
            </w:r>
            <w:proofErr w:type="spellStart"/>
            <w:r w:rsidR="00A35E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завязат</w:t>
            </w:r>
            <w:proofErr w:type="spellEnd"/>
            <w:r w:rsidRPr="00DD49F1">
              <w:rPr>
                <w:rFonts w:ascii="Times New Roman" w:eastAsia="Times New Roman" w:hAnsi="Times New Roman"/>
                <w:sz w:val="24"/>
                <w:szCs w:val="24"/>
              </w:rPr>
              <w:t>ь под подбородком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22" w:rsidRPr="0034177E" w:rsidTr="00D16B85">
        <w:tc>
          <w:tcPr>
            <w:tcW w:w="807" w:type="dxa"/>
          </w:tcPr>
          <w:p w:rsidR="00976922" w:rsidRPr="00F650DD" w:rsidRDefault="00976922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976922" w:rsidRPr="00976922" w:rsidRDefault="00976922" w:rsidP="00A35E27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нять перчатки, поместить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их </w:t>
            </w:r>
            <w:r w:rsidRPr="002A07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емкость для сбора отходов класса Б.</w:t>
            </w:r>
          </w:p>
        </w:tc>
        <w:tc>
          <w:tcPr>
            <w:tcW w:w="1446" w:type="dxa"/>
          </w:tcPr>
          <w:p w:rsidR="00976922" w:rsidRPr="00976922" w:rsidRDefault="00E44297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976922" w:rsidRPr="00976922" w:rsidRDefault="00976922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976922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34177E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D077BC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 проведенной процедуры уточнить у пациента </w:t>
            </w: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его самочувствие</w:t>
            </w:r>
          </w:p>
        </w:tc>
        <w:tc>
          <w:tcPr>
            <w:tcW w:w="1446" w:type="dxa"/>
          </w:tcPr>
          <w:p w:rsidR="00D077BC" w:rsidRPr="004324A4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Сказать</w:t>
            </w:r>
          </w:p>
        </w:tc>
        <w:tc>
          <w:tcPr>
            <w:tcW w:w="1733" w:type="dxa"/>
          </w:tcPr>
          <w:p w:rsidR="00D077BC" w:rsidRPr="004324A4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BC" w:rsidRPr="0034177E" w:rsidTr="00D16B85">
        <w:tc>
          <w:tcPr>
            <w:tcW w:w="807" w:type="dxa"/>
          </w:tcPr>
          <w:p w:rsidR="00D077BC" w:rsidRPr="004324A4" w:rsidRDefault="00D077BC" w:rsidP="00D077BC">
            <w:pPr>
              <w:pStyle w:val="a5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2" w:type="dxa"/>
          </w:tcPr>
          <w:p w:rsidR="00D077BC" w:rsidRPr="00A35E27" w:rsidRDefault="00D077BC" w:rsidP="00D16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E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Сделать соответствующую запись о результатах процедуры в медицинской документации</w:t>
            </w:r>
          </w:p>
        </w:tc>
        <w:tc>
          <w:tcPr>
            <w:tcW w:w="1446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</w:tc>
        <w:tc>
          <w:tcPr>
            <w:tcW w:w="1733" w:type="dxa"/>
          </w:tcPr>
          <w:p w:rsidR="00D077BC" w:rsidRPr="002B6186" w:rsidRDefault="00D077BC" w:rsidP="00D1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BC" w:rsidRDefault="00D077BC" w:rsidP="00D077BC">
      <w:pPr>
        <w:pStyle w:val="1"/>
        <w:tabs>
          <w:tab w:val="left" w:pos="3730"/>
          <w:tab w:val="left" w:pos="8106"/>
        </w:tabs>
        <w:ind w:left="0"/>
        <w:jc w:val="center"/>
        <w:rPr>
          <w:sz w:val="28"/>
          <w:szCs w:val="28"/>
        </w:rPr>
      </w:pPr>
    </w:p>
    <w:p w:rsidR="00753BA0" w:rsidRDefault="00753BA0" w:rsidP="00753BA0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Максимально возможное количество набранных баллов - 16 баллов</w:t>
      </w:r>
    </w:p>
    <w:p w:rsidR="00753BA0" w:rsidRDefault="00753BA0" w:rsidP="00753BA0">
      <w:pPr>
        <w:pStyle w:val="1"/>
        <w:tabs>
          <w:tab w:val="left" w:pos="1134"/>
          <w:tab w:val="left" w:pos="3730"/>
          <w:tab w:val="left" w:pos="8106"/>
        </w:tabs>
        <w:ind w:left="0"/>
        <w:rPr>
          <w:b w:val="0"/>
        </w:rPr>
      </w:pPr>
      <w:r>
        <w:rPr>
          <w:b w:val="0"/>
        </w:rPr>
        <w:t>Пороговое значение набранных баллов для оценки «сдано» - 11 баллов и более</w:t>
      </w:r>
    </w:p>
    <w:p w:rsidR="00D077BC" w:rsidRDefault="00D077BC" w:rsidP="00D077BC">
      <w:pPr>
        <w:rPr>
          <w:rFonts w:ascii="Times New Roman" w:hAnsi="Times New Roman" w:cs="Times New Roman"/>
          <w:b/>
          <w:sz w:val="28"/>
          <w:szCs w:val="28"/>
        </w:rPr>
      </w:pPr>
    </w:p>
    <w:p w:rsidR="00D077BC" w:rsidRDefault="00D077BC" w:rsidP="00753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A8">
        <w:rPr>
          <w:rFonts w:ascii="Times New Roman" w:hAnsi="Times New Roman" w:cs="Times New Roman"/>
          <w:b/>
          <w:sz w:val="28"/>
          <w:szCs w:val="28"/>
        </w:rPr>
        <w:t>Оснащение рабочего места для выполнения практического задания</w:t>
      </w:r>
    </w:p>
    <w:p w:rsidR="00753BA0" w:rsidRPr="00753BA0" w:rsidRDefault="00753BA0" w:rsidP="00753B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BA0">
        <w:rPr>
          <w:rFonts w:ascii="Times New Roman" w:hAnsi="Times New Roman" w:cs="Times New Roman"/>
          <w:sz w:val="28"/>
          <w:szCs w:val="28"/>
        </w:rPr>
        <w:t>Рабочее место аккредитуемого для выполнения практического задания № 3 «Лечебные вмешательства» с условием «Наложение повязки «Чепец» при рассечении кожи левой теменной области в условиях фельдшерско-акушерского пункта взрослому пациенту в сознании» должно имитировать рабочее помещение и включать следующее оборудование (оснащение):</w:t>
      </w:r>
    </w:p>
    <w:p w:rsidR="00D077BC" w:rsidRPr="005A43A8" w:rsidRDefault="001071BD" w:rsidP="00D077B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5"/>
          <w:tab w:val="left" w:pos="3909"/>
          <w:tab w:val="left" w:pos="5363"/>
          <w:tab w:val="left" w:pos="6330"/>
          <w:tab w:val="left" w:pos="7747"/>
          <w:tab w:val="left" w:pos="903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rect id="Rectangle 4" o:spid="_x0000_s1026" style="position:absolute;left:0;text-align:left;margin-left:549.7pt;margin-top:10.9pt;width:3.2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6udQIAAPg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" fillcolor="black" stroked="f">
            <w10:wrap anchorx="page"/>
          </v:rect>
        </w:pict>
      </w:r>
      <w:r w:rsidR="00D077BC" w:rsidRPr="005A43A8">
        <w:rPr>
          <w:rFonts w:ascii="Times New Roman" w:hAnsi="Times New Roman" w:cs="Times New Roman"/>
          <w:sz w:val="28"/>
          <w:szCs w:val="28"/>
        </w:rPr>
        <w:t>Фантом головы – 1 шт.</w:t>
      </w:r>
    </w:p>
    <w:p w:rsidR="00D077BC" w:rsidRPr="005A43A8" w:rsidRDefault="00D077BC" w:rsidP="00D077B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A8">
        <w:rPr>
          <w:rFonts w:ascii="Times New Roman" w:hAnsi="Times New Roman" w:cs="Times New Roman"/>
          <w:sz w:val="28"/>
          <w:szCs w:val="28"/>
        </w:rPr>
        <w:t xml:space="preserve">Перчатки медицинские </w:t>
      </w:r>
      <w:r>
        <w:rPr>
          <w:rFonts w:ascii="Times New Roman" w:hAnsi="Times New Roman" w:cs="Times New Roman"/>
          <w:sz w:val="28"/>
          <w:szCs w:val="28"/>
        </w:rPr>
        <w:t>нестерильные – 1 пара</w:t>
      </w:r>
    </w:p>
    <w:p w:rsidR="00D077BC" w:rsidRDefault="00D077BC" w:rsidP="00D077B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Манипуляционный стол – 1 шт.</w:t>
      </w:r>
    </w:p>
    <w:p w:rsidR="00D077BC" w:rsidRPr="005A43A8" w:rsidRDefault="00D077BC" w:rsidP="00D077B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3A8">
        <w:rPr>
          <w:rFonts w:ascii="Times New Roman" w:eastAsia="Times New Roman" w:hAnsi="Times New Roman"/>
          <w:sz w:val="28"/>
          <w:szCs w:val="28"/>
        </w:rPr>
        <w:t>Бинт шириной 10 см</w:t>
      </w:r>
      <w:r>
        <w:rPr>
          <w:rFonts w:ascii="Times New Roman" w:eastAsia="Times New Roman" w:hAnsi="Times New Roman"/>
          <w:sz w:val="28"/>
          <w:szCs w:val="28"/>
        </w:rPr>
        <w:t xml:space="preserve"> – 1шт.</w:t>
      </w:r>
      <w:r w:rsidRPr="005A43A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077BC" w:rsidRPr="005A43A8" w:rsidRDefault="00D077BC" w:rsidP="00D077B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Pr="005A43A8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рлевая полоска длиной 60-80 см – 1шт.</w:t>
      </w:r>
    </w:p>
    <w:p w:rsidR="00D077BC" w:rsidRPr="005A43A8" w:rsidRDefault="00D077BC" w:rsidP="00D077BC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5A43A8">
        <w:rPr>
          <w:rFonts w:ascii="Times New Roman" w:eastAsia="Times New Roman" w:hAnsi="Times New Roman"/>
          <w:sz w:val="28"/>
          <w:szCs w:val="28"/>
        </w:rPr>
        <w:t>ожницы</w:t>
      </w:r>
      <w:r>
        <w:rPr>
          <w:rFonts w:ascii="Times New Roman" w:eastAsia="Times New Roman" w:hAnsi="Times New Roman"/>
          <w:sz w:val="28"/>
          <w:szCs w:val="28"/>
        </w:rPr>
        <w:t xml:space="preserve"> – 1 шт.</w:t>
      </w:r>
    </w:p>
    <w:p w:rsidR="00DB574F" w:rsidRPr="00DB574F" w:rsidRDefault="00D077BC" w:rsidP="00DB574F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74F">
        <w:rPr>
          <w:rFonts w:ascii="Times New Roman" w:eastAsia="Times New Roman" w:hAnsi="Times New Roman"/>
          <w:sz w:val="28"/>
          <w:szCs w:val="28"/>
        </w:rPr>
        <w:t xml:space="preserve">Кожный антисептик для обработки рук – 1 шт. </w:t>
      </w:r>
    </w:p>
    <w:p w:rsidR="00DB574F" w:rsidRPr="00DB574F" w:rsidRDefault="00DB574F" w:rsidP="00DB574F">
      <w:pPr>
        <w:pStyle w:val="a5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954"/>
          <w:tab w:val="left" w:pos="1955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</w:t>
      </w:r>
      <w:r w:rsidRPr="00DB574F">
        <w:rPr>
          <w:rFonts w:ascii="Times New Roman" w:eastAsia="Times New Roman" w:hAnsi="Times New Roman"/>
          <w:sz w:val="28"/>
          <w:szCs w:val="28"/>
        </w:rPr>
        <w:t xml:space="preserve">мкость </w:t>
      </w:r>
      <w:r w:rsidRPr="00DB57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74F">
        <w:rPr>
          <w:rFonts w:ascii="Times New Roman" w:eastAsia="Calibri" w:hAnsi="Times New Roman" w:cs="Times New Roman"/>
          <w:color w:val="000000"/>
          <w:sz w:val="28"/>
          <w:szCs w:val="28"/>
        </w:rPr>
        <w:t>для сбора отходов класса Б</w:t>
      </w:r>
      <w:r w:rsidR="008C5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шт.</w:t>
      </w:r>
    </w:p>
    <w:p w:rsidR="00D077BC" w:rsidRPr="00A35E27" w:rsidRDefault="00D077BC" w:rsidP="00D077BC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27">
        <w:rPr>
          <w:rFonts w:ascii="Times New Roman" w:hAnsi="Times New Roman" w:cs="Times New Roman"/>
          <w:sz w:val="28"/>
          <w:szCs w:val="28"/>
        </w:rPr>
        <w:t xml:space="preserve">Ручка шариковая для заполнения </w:t>
      </w:r>
      <w:proofErr w:type="gramStart"/>
      <w:r w:rsidRPr="00A35E27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Pr="00A35E27">
        <w:rPr>
          <w:rFonts w:ascii="Times New Roman" w:hAnsi="Times New Roman" w:cs="Times New Roman"/>
          <w:sz w:val="28"/>
          <w:szCs w:val="28"/>
        </w:rPr>
        <w:t xml:space="preserve"> Листа назначения.</w:t>
      </w:r>
    </w:p>
    <w:p w:rsidR="00D077BC" w:rsidRPr="00A35E27" w:rsidRDefault="00D077BC" w:rsidP="00D077BC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27">
        <w:rPr>
          <w:rFonts w:ascii="Times New Roman" w:hAnsi="Times New Roman" w:cs="Times New Roman"/>
          <w:sz w:val="28"/>
          <w:szCs w:val="28"/>
        </w:rPr>
        <w:t>Стол для размещения вышеуказанного оснащения – 1 шт.</w:t>
      </w:r>
    </w:p>
    <w:p w:rsidR="00D077BC" w:rsidRPr="00A35E27" w:rsidRDefault="00D077BC" w:rsidP="00D077BC">
      <w:pPr>
        <w:pStyle w:val="a5"/>
        <w:numPr>
          <w:ilvl w:val="0"/>
          <w:numId w:val="2"/>
        </w:numPr>
        <w:spacing w:line="276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27">
        <w:rPr>
          <w:rFonts w:ascii="Times New Roman" w:hAnsi="Times New Roman" w:cs="Times New Roman"/>
          <w:sz w:val="28"/>
          <w:szCs w:val="28"/>
        </w:rPr>
        <w:t>Формы медицинской документации:</w:t>
      </w:r>
    </w:p>
    <w:p w:rsidR="00D077BC" w:rsidRPr="0016341E" w:rsidRDefault="00D077BC" w:rsidP="00D077BC">
      <w:pPr>
        <w:pStyle w:val="a5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41E">
        <w:rPr>
          <w:rFonts w:ascii="Times New Roman" w:hAnsi="Times New Roman" w:cs="Times New Roman"/>
          <w:color w:val="FF0000"/>
          <w:sz w:val="28"/>
          <w:szCs w:val="28"/>
        </w:rPr>
        <w:t>Заполненные разделы: паспортная часть и лист назначения на вымышленного пациента (количество копий согласно количеству аккредитуемых).</w:t>
      </w:r>
    </w:p>
    <w:p w:rsidR="00D077BC" w:rsidRPr="005A43A8" w:rsidRDefault="00D077BC" w:rsidP="00D077BC">
      <w:pPr>
        <w:pStyle w:val="a3"/>
        <w:tabs>
          <w:tab w:val="left" w:pos="993"/>
          <w:tab w:val="left" w:pos="1418"/>
        </w:tabs>
        <w:ind w:firstLine="709"/>
        <w:rPr>
          <w:color w:val="FF0000"/>
          <w:sz w:val="28"/>
          <w:szCs w:val="28"/>
        </w:rPr>
      </w:pPr>
    </w:p>
    <w:p w:rsidR="00753BA0" w:rsidRPr="00753BA0" w:rsidRDefault="00753BA0" w:rsidP="00753BA0">
      <w:pPr>
        <w:pStyle w:val="a3"/>
        <w:tabs>
          <w:tab w:val="left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753BA0">
        <w:rPr>
          <w:sz w:val="28"/>
          <w:szCs w:val="28"/>
        </w:rPr>
        <w:t>Обязательной процедурой в рамках подготовки вспомогательным персоналом рабочего места к приему практического навыка у следующего аккредитуемого является:</w:t>
      </w:r>
    </w:p>
    <w:p w:rsidR="00753BA0" w:rsidRPr="00753BA0" w:rsidRDefault="00753BA0" w:rsidP="00753BA0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53BA0">
        <w:rPr>
          <w:sz w:val="28"/>
          <w:szCs w:val="28"/>
        </w:rPr>
        <w:t>проверка наличия на рабочем месте необходимого оснащения и медицинской документации и их обновление.</w:t>
      </w:r>
    </w:p>
    <w:p w:rsidR="00753BA0" w:rsidRDefault="00753BA0" w:rsidP="00E442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297" w:rsidRDefault="00E44297" w:rsidP="00E442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комментарии аккредитуемого по практическим действиям  в рамках диалога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аккредитуемого:</w:t>
      </w:r>
    </w:p>
    <w:p w:rsidR="00E44297" w:rsidRDefault="00E44297" w:rsidP="00E442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4402"/>
        <w:gridCol w:w="4575"/>
      </w:tblGrid>
      <w:tr w:rsidR="00E44297" w:rsidTr="00753BA0">
        <w:trPr>
          <w:trHeight w:val="66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Default="00E442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297" w:rsidRDefault="00E44297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Default="00E442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действие</w:t>
            </w:r>
          </w:p>
          <w:p w:rsidR="00E44297" w:rsidRDefault="00E442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аккредитуемого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Default="00E442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текст комментариев аккредитуемого</w:t>
            </w:r>
          </w:p>
        </w:tc>
      </w:tr>
      <w:tr w:rsidR="00E44297" w:rsidTr="00753BA0">
        <w:trPr>
          <w:trHeight w:val="55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97" w:rsidRDefault="00E44297" w:rsidP="00E4429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«Здравствуйте!»</w:t>
            </w:r>
          </w:p>
          <w:p w:rsidR="00E44297" w:rsidRPr="00E44297" w:rsidRDefault="00E44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«Меня зовут _______________  (ФИО)»</w:t>
            </w:r>
          </w:p>
          <w:p w:rsidR="00E44297" w:rsidRPr="00E44297" w:rsidRDefault="00E44297" w:rsidP="00E44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E4429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Сейчас я вам наложу повязку на голову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 (указать наименование </w:t>
            </w: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условием)»</w:t>
            </w:r>
          </w:p>
        </w:tc>
      </w:tr>
      <w:tr w:rsidR="00E44297" w:rsidTr="00753BA0">
        <w:trPr>
          <w:trHeight w:val="46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97" w:rsidRPr="00E44297" w:rsidRDefault="00E44297" w:rsidP="00E4429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Default="00E4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пациента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Default="00E4429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«Представьтесь, пожалуйста»</w:t>
            </w:r>
          </w:p>
        </w:tc>
      </w:tr>
      <w:tr w:rsidR="00E44297" w:rsidTr="00753BA0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97" w:rsidRDefault="00E44297" w:rsidP="00E4429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Вас нет возражений на выполнение данной процедуры?»</w:t>
            </w:r>
          </w:p>
          <w:p w:rsidR="00E44297" w:rsidRPr="00E44297" w:rsidRDefault="00E44297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«возражений пациента на выполнение процедуры нет»</w:t>
            </w:r>
          </w:p>
        </w:tc>
      </w:tr>
      <w:tr w:rsidR="00E44297" w:rsidTr="00753BA0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97" w:rsidRPr="00E44297" w:rsidRDefault="00E44297" w:rsidP="00E4429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Default="00E4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пригодность используемых материалов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 w:rsidP="00A85F7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«Упаковка  расходных материалов не нарушена, срок годности соответствует сроку хранения»</w:t>
            </w:r>
          </w:p>
        </w:tc>
      </w:tr>
      <w:tr w:rsidR="00E44297" w:rsidTr="00753BA0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97" w:rsidRPr="00E44297" w:rsidRDefault="00E44297" w:rsidP="00E4429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077B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Предложить пациенту занять удобное для него положение (сидя)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297" w:rsidRPr="00E44297" w:rsidRDefault="00E44297">
            <w:pPr>
              <w:pStyle w:val="TableParagraph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«Займите удобное положение»</w:t>
            </w:r>
          </w:p>
        </w:tc>
      </w:tr>
      <w:tr w:rsidR="00C813F4" w:rsidTr="00753BA0">
        <w:trPr>
          <w:trHeight w:val="277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F4" w:rsidRPr="00E44297" w:rsidRDefault="00C813F4" w:rsidP="00E44297">
            <w:pPr>
              <w:pStyle w:val="Table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F4" w:rsidRPr="00C813F4" w:rsidRDefault="00C813F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077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проведенной процедуры уточнить у пациента его самочувствие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3F4" w:rsidRPr="00E44297" w:rsidRDefault="00C813F4" w:rsidP="00C813F4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Вы себя чувствуете?»</w:t>
            </w:r>
          </w:p>
          <w:p w:rsidR="00C813F4" w:rsidRPr="00C813F4" w:rsidRDefault="00C813F4" w:rsidP="00C813F4">
            <w:pPr>
              <w:pStyle w:val="TableParagraph"/>
              <w:ind w:left="10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«Имеются ли неприятные или болезненные ощущения</w:t>
            </w:r>
            <w:proofErr w:type="gramStart"/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?</w:t>
            </w:r>
            <w:proofErr w:type="gramEnd"/>
            <w:r w:rsidRPr="00E4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E44297" w:rsidRDefault="00E44297" w:rsidP="00E44297">
      <w:pPr>
        <w:pStyle w:val="a3"/>
        <w:ind w:firstLine="709"/>
        <w:jc w:val="both"/>
      </w:pPr>
      <w:r>
        <w:rPr>
          <w:b/>
          <w:i/>
        </w:rPr>
        <w:t xml:space="preserve">Примечание: </w:t>
      </w:r>
      <w:r>
        <w:t xml:space="preserve">Члену </w:t>
      </w:r>
      <w:proofErr w:type="spellStart"/>
      <w:r>
        <w:t>аккредитационной</w:t>
      </w:r>
      <w:proofErr w:type="spellEnd"/>
      <w:r>
        <w:t xml:space="preserve"> комиссии нельзя высказывать требования типа: «Продолжайте!», «Глубже!»,</w:t>
      </w:r>
    </w:p>
    <w:p w:rsidR="00E44297" w:rsidRDefault="00E44297" w:rsidP="00E44297">
      <w:pPr>
        <w:pStyle w:val="a3"/>
        <w:ind w:left="822"/>
      </w:pPr>
      <w:r>
        <w:t>«Не так быстро!» и т.п.; задавать вопросы: «И что дальше?», «Как долго?» и т.п.</w:t>
      </w:r>
    </w:p>
    <w:p w:rsidR="00E44297" w:rsidRDefault="00E44297" w:rsidP="00E44297">
      <w:pPr>
        <w:pStyle w:val="a5"/>
        <w:widowControl w:val="0"/>
        <w:tabs>
          <w:tab w:val="left" w:pos="993"/>
          <w:tab w:val="left" w:pos="1418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297" w:rsidRDefault="00E44297" w:rsidP="00E44297">
      <w:pPr>
        <w:pStyle w:val="a5"/>
        <w:widowControl w:val="0"/>
        <w:tabs>
          <w:tab w:val="left" w:pos="993"/>
          <w:tab w:val="left" w:pos="1418"/>
          <w:tab w:val="left" w:pos="1955"/>
        </w:tabs>
        <w:autoSpaceDE w:val="0"/>
        <w:autoSpaceDN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1A23" w:rsidRDefault="00BA1A23"/>
    <w:sectPr w:rsidR="00BA1A23" w:rsidSect="00753BA0">
      <w:pgSz w:w="11910" w:h="16840"/>
      <w:pgMar w:top="1418" w:right="71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070"/>
    <w:multiLevelType w:val="hybridMultilevel"/>
    <w:tmpl w:val="AAD2E1E4"/>
    <w:lvl w:ilvl="0" w:tplc="AA1C7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868BD"/>
    <w:multiLevelType w:val="hybridMultilevel"/>
    <w:tmpl w:val="D682BD76"/>
    <w:lvl w:ilvl="0" w:tplc="DD164062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3B2A0E4">
      <w:numFmt w:val="bullet"/>
      <w:lvlText w:val="•"/>
      <w:lvlJc w:val="left"/>
      <w:pPr>
        <w:ind w:left="2454" w:hanging="425"/>
      </w:pPr>
      <w:rPr>
        <w:rFonts w:hint="default"/>
        <w:lang w:val="ru-RU" w:eastAsia="ru-RU" w:bidi="ru-RU"/>
      </w:rPr>
    </w:lvl>
    <w:lvl w:ilvl="2" w:tplc="DA60591C">
      <w:numFmt w:val="bullet"/>
      <w:lvlText w:val="•"/>
      <w:lvlJc w:val="left"/>
      <w:pPr>
        <w:ind w:left="3369" w:hanging="425"/>
      </w:pPr>
      <w:rPr>
        <w:rFonts w:hint="default"/>
        <w:lang w:val="ru-RU" w:eastAsia="ru-RU" w:bidi="ru-RU"/>
      </w:rPr>
    </w:lvl>
    <w:lvl w:ilvl="3" w:tplc="E340AC04">
      <w:numFmt w:val="bullet"/>
      <w:lvlText w:val="•"/>
      <w:lvlJc w:val="left"/>
      <w:pPr>
        <w:ind w:left="4283" w:hanging="425"/>
      </w:pPr>
      <w:rPr>
        <w:rFonts w:hint="default"/>
        <w:lang w:val="ru-RU" w:eastAsia="ru-RU" w:bidi="ru-RU"/>
      </w:rPr>
    </w:lvl>
    <w:lvl w:ilvl="4" w:tplc="829AE556">
      <w:numFmt w:val="bullet"/>
      <w:lvlText w:val="•"/>
      <w:lvlJc w:val="left"/>
      <w:pPr>
        <w:ind w:left="5198" w:hanging="425"/>
      </w:pPr>
      <w:rPr>
        <w:rFonts w:hint="default"/>
        <w:lang w:val="ru-RU" w:eastAsia="ru-RU" w:bidi="ru-RU"/>
      </w:rPr>
    </w:lvl>
    <w:lvl w:ilvl="5" w:tplc="9BC0C494">
      <w:numFmt w:val="bullet"/>
      <w:lvlText w:val="•"/>
      <w:lvlJc w:val="left"/>
      <w:pPr>
        <w:ind w:left="6113" w:hanging="425"/>
      </w:pPr>
      <w:rPr>
        <w:rFonts w:hint="default"/>
        <w:lang w:val="ru-RU" w:eastAsia="ru-RU" w:bidi="ru-RU"/>
      </w:rPr>
    </w:lvl>
    <w:lvl w:ilvl="6" w:tplc="1E646D18">
      <w:numFmt w:val="bullet"/>
      <w:lvlText w:val="•"/>
      <w:lvlJc w:val="left"/>
      <w:pPr>
        <w:ind w:left="7027" w:hanging="425"/>
      </w:pPr>
      <w:rPr>
        <w:rFonts w:hint="default"/>
        <w:lang w:val="ru-RU" w:eastAsia="ru-RU" w:bidi="ru-RU"/>
      </w:rPr>
    </w:lvl>
    <w:lvl w:ilvl="7" w:tplc="9B36DD94">
      <w:numFmt w:val="bullet"/>
      <w:lvlText w:val="•"/>
      <w:lvlJc w:val="left"/>
      <w:pPr>
        <w:ind w:left="7942" w:hanging="425"/>
      </w:pPr>
      <w:rPr>
        <w:rFonts w:hint="default"/>
        <w:lang w:val="ru-RU" w:eastAsia="ru-RU" w:bidi="ru-RU"/>
      </w:rPr>
    </w:lvl>
    <w:lvl w:ilvl="8" w:tplc="07849188">
      <w:numFmt w:val="bullet"/>
      <w:lvlText w:val="•"/>
      <w:lvlJc w:val="left"/>
      <w:pPr>
        <w:ind w:left="8857" w:hanging="425"/>
      </w:pPr>
      <w:rPr>
        <w:rFonts w:hint="default"/>
        <w:lang w:val="ru-RU" w:eastAsia="ru-RU" w:bidi="ru-RU"/>
      </w:rPr>
    </w:lvl>
  </w:abstractNum>
  <w:abstractNum w:abstractNumId="3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7BC"/>
    <w:rsid w:val="00007C8E"/>
    <w:rsid w:val="001071BD"/>
    <w:rsid w:val="00283090"/>
    <w:rsid w:val="00341D75"/>
    <w:rsid w:val="00387D0E"/>
    <w:rsid w:val="004D2D8C"/>
    <w:rsid w:val="00681745"/>
    <w:rsid w:val="00753BA0"/>
    <w:rsid w:val="007F7F7B"/>
    <w:rsid w:val="00812C41"/>
    <w:rsid w:val="008C5D8C"/>
    <w:rsid w:val="00976922"/>
    <w:rsid w:val="009F4B10"/>
    <w:rsid w:val="00A35E27"/>
    <w:rsid w:val="00A85F79"/>
    <w:rsid w:val="00A94395"/>
    <w:rsid w:val="00AD624F"/>
    <w:rsid w:val="00BA1A23"/>
    <w:rsid w:val="00BA2BEF"/>
    <w:rsid w:val="00C813F4"/>
    <w:rsid w:val="00C82FC5"/>
    <w:rsid w:val="00C90167"/>
    <w:rsid w:val="00D077BC"/>
    <w:rsid w:val="00DB574F"/>
    <w:rsid w:val="00E44297"/>
    <w:rsid w:val="00E8122B"/>
    <w:rsid w:val="00F6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75"/>
  </w:style>
  <w:style w:type="paragraph" w:styleId="1">
    <w:name w:val="heading 1"/>
    <w:basedOn w:val="a"/>
    <w:link w:val="10"/>
    <w:uiPriority w:val="1"/>
    <w:qFormat/>
    <w:rsid w:val="00D077BC"/>
    <w:pPr>
      <w:spacing w:before="91"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7BC"/>
    <w:rPr>
      <w:rFonts w:ascii="Times New Roman" w:eastAsia="Times New Roman" w:hAnsi="Times New Roman" w:cs="Times New Roman"/>
      <w:b/>
      <w:bCs/>
      <w:lang w:bidi="ru-RU"/>
    </w:rPr>
  </w:style>
  <w:style w:type="paragraph" w:styleId="a3">
    <w:name w:val="Body Text"/>
    <w:basedOn w:val="a"/>
    <w:link w:val="a4"/>
    <w:uiPriority w:val="1"/>
    <w:qFormat/>
    <w:rsid w:val="00D077BC"/>
    <w:pPr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077BC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D077BC"/>
    <w:pPr>
      <w:spacing w:after="0" w:line="240" w:lineRule="auto"/>
    </w:pPr>
    <w:rPr>
      <w:rFonts w:ascii="Arial" w:eastAsia="Arial" w:hAnsi="Arial" w:cs="Arial"/>
      <w:lang w:bidi="ru-RU"/>
    </w:rPr>
  </w:style>
  <w:style w:type="table" w:styleId="a6">
    <w:name w:val="Table Grid"/>
    <w:basedOn w:val="a1"/>
    <w:uiPriority w:val="59"/>
    <w:rsid w:val="00D077BC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77B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44297"/>
    <w:pPr>
      <w:spacing w:after="0" w:line="240" w:lineRule="auto"/>
    </w:pPr>
    <w:rPr>
      <w:rFonts w:ascii="Arial" w:eastAsia="Arial" w:hAnsi="Arial" w:cs="Arial"/>
      <w:lang w:bidi="ru-RU"/>
    </w:rPr>
  </w:style>
  <w:style w:type="table" w:customStyle="1" w:styleId="TableNormal">
    <w:name w:val="Table Normal"/>
    <w:uiPriority w:val="2"/>
    <w:semiHidden/>
    <w:qFormat/>
    <w:rsid w:val="00E4429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Шефонька</cp:lastModifiedBy>
  <cp:revision>2</cp:revision>
  <dcterms:created xsi:type="dcterms:W3CDTF">2018-02-14T07:56:00Z</dcterms:created>
  <dcterms:modified xsi:type="dcterms:W3CDTF">2018-02-14T07:56:00Z</dcterms:modified>
</cp:coreProperties>
</file>